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3E" w:rsidRPr="00276168" w:rsidRDefault="00293B3E" w:rsidP="00293B3E">
      <w:pPr>
        <w:tabs>
          <w:tab w:val="left" w:pos="6660"/>
        </w:tabs>
        <w:spacing w:after="0" w:line="240" w:lineRule="auto"/>
        <w:ind w:left="5400"/>
        <w:rPr>
          <w:b/>
        </w:rPr>
      </w:pPr>
      <w:r w:rsidRPr="00276168">
        <w:rPr>
          <w:b/>
        </w:rPr>
        <w:t xml:space="preserve">                      Изменение № 1 </w:t>
      </w:r>
    </w:p>
    <w:p w:rsidR="00293B3E" w:rsidRPr="00276168" w:rsidRDefault="00293B3E" w:rsidP="00293B3E">
      <w:pPr>
        <w:tabs>
          <w:tab w:val="left" w:pos="6660"/>
        </w:tabs>
        <w:spacing w:after="0" w:line="240" w:lineRule="auto"/>
        <w:ind w:left="5400"/>
        <w:rPr>
          <w:b/>
        </w:rPr>
      </w:pPr>
      <w:r w:rsidRPr="00276168">
        <w:rPr>
          <w:b/>
        </w:rPr>
        <w:t xml:space="preserve">                к СП 398.1325800.2018</w:t>
      </w:r>
    </w:p>
    <w:p w:rsidR="00293B3E" w:rsidRPr="00276168" w:rsidRDefault="00293B3E" w:rsidP="00293B3E">
      <w:pPr>
        <w:tabs>
          <w:tab w:val="left" w:pos="6660"/>
        </w:tabs>
        <w:spacing w:after="0" w:line="240" w:lineRule="auto"/>
        <w:ind w:left="5400"/>
        <w:jc w:val="center"/>
        <w:rPr>
          <w:i/>
        </w:rPr>
      </w:pPr>
      <w:r w:rsidRPr="00276168">
        <w:rPr>
          <w:i/>
        </w:rPr>
        <w:t xml:space="preserve">          (</w:t>
      </w:r>
      <w:r w:rsidR="000A3B5F">
        <w:rPr>
          <w:i/>
        </w:rPr>
        <w:t xml:space="preserve">окончательная </w:t>
      </w:r>
      <w:r w:rsidRPr="00276168">
        <w:rPr>
          <w:i/>
        </w:rPr>
        <w:t xml:space="preserve"> редакция)</w:t>
      </w:r>
    </w:p>
    <w:p w:rsidR="00293B3E" w:rsidRPr="00276168" w:rsidRDefault="00293B3E" w:rsidP="005645BF">
      <w:pPr>
        <w:tabs>
          <w:tab w:val="left" w:pos="6660"/>
        </w:tabs>
        <w:spacing w:after="0" w:line="360" w:lineRule="auto"/>
        <w:ind w:firstLine="720"/>
        <w:jc w:val="right"/>
        <w:rPr>
          <w:b/>
        </w:rPr>
      </w:pPr>
      <w:r w:rsidRPr="00276168">
        <w:rPr>
          <w:b/>
        </w:rPr>
        <w:t xml:space="preserve">ОКС </w:t>
      </w:r>
      <w:r w:rsidR="00EA1E5E" w:rsidRPr="00276168">
        <w:rPr>
          <w:b/>
        </w:rPr>
        <w:t>91.020</w:t>
      </w:r>
    </w:p>
    <w:p w:rsidR="00293B3E" w:rsidRPr="00276168" w:rsidRDefault="00293B3E" w:rsidP="00293B3E">
      <w:pPr>
        <w:tabs>
          <w:tab w:val="left" w:pos="6660"/>
        </w:tabs>
        <w:spacing w:after="0" w:line="360" w:lineRule="auto"/>
        <w:jc w:val="center"/>
        <w:rPr>
          <w:b/>
        </w:rPr>
      </w:pPr>
    </w:p>
    <w:p w:rsidR="00293B3E" w:rsidRPr="00276168" w:rsidRDefault="00293B3E" w:rsidP="00293B3E">
      <w:pPr>
        <w:pStyle w:val="ConsPlusTitle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276168">
        <w:rPr>
          <w:rFonts w:ascii="Times New Roman" w:hAnsi="Times New Roman" w:cs="Times New Roman"/>
          <w:sz w:val="28"/>
          <w:szCs w:val="28"/>
        </w:rPr>
        <w:t xml:space="preserve">Изменение № 1 к СП </w:t>
      </w:r>
      <w:r w:rsidRPr="00276168">
        <w:rPr>
          <w:rFonts w:ascii="Times New Roman" w:hAnsi="Times New Roman"/>
          <w:sz w:val="28"/>
          <w:szCs w:val="28"/>
        </w:rPr>
        <w:t>398.1325800.2018 Набережные. Правила град</w:t>
      </w:r>
      <w:r w:rsidRPr="00276168">
        <w:rPr>
          <w:rFonts w:ascii="Times New Roman" w:hAnsi="Times New Roman"/>
          <w:sz w:val="28"/>
          <w:szCs w:val="28"/>
        </w:rPr>
        <w:t>о</w:t>
      </w:r>
      <w:r w:rsidRPr="00276168">
        <w:rPr>
          <w:rFonts w:ascii="Times New Roman" w:hAnsi="Times New Roman"/>
          <w:sz w:val="28"/>
          <w:szCs w:val="28"/>
        </w:rPr>
        <w:t>строительного проектирования</w:t>
      </w:r>
    </w:p>
    <w:p w:rsidR="00293B3E" w:rsidRPr="00276168" w:rsidRDefault="00293B3E" w:rsidP="00293B3E">
      <w:pPr>
        <w:pStyle w:val="ConsPlusTit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B3E" w:rsidRPr="00276168" w:rsidRDefault="00293B3E" w:rsidP="00293B3E">
      <w:pPr>
        <w:tabs>
          <w:tab w:val="left" w:pos="6660"/>
        </w:tabs>
        <w:spacing w:after="0" w:line="360" w:lineRule="auto"/>
        <w:ind w:firstLine="720"/>
        <w:jc w:val="both"/>
        <w:rPr>
          <w:b/>
        </w:rPr>
      </w:pPr>
      <w:r w:rsidRPr="00276168">
        <w:rPr>
          <w:b/>
        </w:rPr>
        <w:t>Утверждено и введено в действие Приказом Министерства стро</w:t>
      </w:r>
      <w:r w:rsidRPr="00276168">
        <w:rPr>
          <w:b/>
        </w:rPr>
        <w:t>и</w:t>
      </w:r>
      <w:r w:rsidRPr="00276168">
        <w:rPr>
          <w:b/>
        </w:rPr>
        <w:t>тельства и жилищно-коммунально</w:t>
      </w:r>
      <w:r w:rsidR="007F46B7" w:rsidRPr="00276168">
        <w:rPr>
          <w:b/>
        </w:rPr>
        <w:t xml:space="preserve">го хозяйства (Минстрой России) </w:t>
      </w:r>
      <w:r w:rsidRPr="00276168">
        <w:rPr>
          <w:b/>
        </w:rPr>
        <w:t>от</w:t>
      </w:r>
      <w:r w:rsidRPr="00276168">
        <w:rPr>
          <w:b/>
          <w:u w:val="single"/>
        </w:rPr>
        <w:t xml:space="preserve">                              </w:t>
      </w:r>
      <w:r w:rsidRPr="00276168">
        <w:rPr>
          <w:b/>
        </w:rPr>
        <w:t xml:space="preserve">№ </w:t>
      </w:r>
      <w:r w:rsidRPr="00276168">
        <w:rPr>
          <w:b/>
          <w:u w:val="single"/>
        </w:rPr>
        <w:t xml:space="preserve">                    </w:t>
      </w:r>
      <w:r w:rsidRPr="00276168">
        <w:rPr>
          <w:b/>
        </w:rPr>
        <w:t xml:space="preserve">                                                                                       </w:t>
      </w:r>
    </w:p>
    <w:p w:rsidR="00293B3E" w:rsidRPr="00276168" w:rsidRDefault="00293B3E" w:rsidP="00293B3E">
      <w:pPr>
        <w:tabs>
          <w:tab w:val="left" w:pos="6660"/>
        </w:tabs>
        <w:spacing w:after="0" w:line="360" w:lineRule="auto"/>
        <w:ind w:firstLine="720"/>
        <w:jc w:val="right"/>
        <w:rPr>
          <w:b/>
        </w:rPr>
      </w:pPr>
      <w:r w:rsidRPr="00276168">
        <w:rPr>
          <w:b/>
        </w:rPr>
        <w:t>Дата введения_______________</w:t>
      </w:r>
      <w:r w:rsidRPr="00276168">
        <w:t xml:space="preserve"> </w:t>
      </w:r>
      <w:r w:rsidRPr="00276168">
        <w:rPr>
          <w:u w:val="single"/>
        </w:rPr>
        <w:t xml:space="preserve">                        </w:t>
      </w:r>
      <w:r w:rsidRPr="00276168">
        <w:rPr>
          <w:b/>
        </w:rPr>
        <w:t xml:space="preserve">     </w:t>
      </w:r>
    </w:p>
    <w:p w:rsidR="00293B3E" w:rsidRPr="00276168" w:rsidRDefault="00293B3E" w:rsidP="00293B3E">
      <w:pPr>
        <w:pStyle w:val="1"/>
        <w:tabs>
          <w:tab w:val="left" w:pos="6660"/>
        </w:tabs>
        <w:spacing w:before="0" w:beforeAutospacing="0" w:after="0"/>
        <w:ind w:firstLine="720"/>
        <w:rPr>
          <w:sz w:val="24"/>
          <w:szCs w:val="24"/>
        </w:rPr>
      </w:pPr>
    </w:p>
    <w:p w:rsidR="00293B3E" w:rsidRPr="00276168" w:rsidRDefault="00293B3E" w:rsidP="00293B3E">
      <w:pPr>
        <w:spacing w:after="0" w:line="360" w:lineRule="auto"/>
        <w:rPr>
          <w:rFonts w:eastAsiaTheme="majorEastAsia"/>
          <w:b/>
          <w:sz w:val="24"/>
          <w:szCs w:val="24"/>
        </w:rPr>
      </w:pPr>
    </w:p>
    <w:p w:rsidR="001D14AE" w:rsidRPr="00276168" w:rsidRDefault="001D14AE" w:rsidP="001D14AE">
      <w:pPr>
        <w:spacing w:after="0" w:line="360" w:lineRule="auto"/>
        <w:ind w:firstLine="567"/>
        <w:jc w:val="both"/>
        <w:rPr>
          <w:b/>
        </w:rPr>
      </w:pPr>
      <w:r w:rsidRPr="00276168">
        <w:rPr>
          <w:b/>
        </w:rPr>
        <w:t>Введение</w:t>
      </w:r>
      <w:bookmarkStart w:id="0" w:name="_GoBack"/>
      <w:bookmarkEnd w:id="0"/>
    </w:p>
    <w:p w:rsidR="001D14AE" w:rsidRPr="00276168" w:rsidRDefault="001D14AE" w:rsidP="001D14AE">
      <w:pPr>
        <w:spacing w:after="0" w:line="360" w:lineRule="auto"/>
        <w:ind w:firstLine="567"/>
        <w:jc w:val="both"/>
        <w:rPr>
          <w:rFonts w:eastAsiaTheme="majorEastAsia"/>
        </w:rPr>
      </w:pPr>
      <w:r w:rsidRPr="00276168">
        <w:rPr>
          <w:rFonts w:eastAsiaTheme="majorEastAsia"/>
        </w:rPr>
        <w:t>Дополнить третьим абзацем в следующей редакции:</w:t>
      </w:r>
    </w:p>
    <w:p w:rsidR="001D14AE" w:rsidRPr="00276168" w:rsidRDefault="001D14AE" w:rsidP="001D14AE">
      <w:pPr>
        <w:pStyle w:val="a4"/>
        <w:spacing w:line="360" w:lineRule="auto"/>
        <w:ind w:firstLine="567"/>
        <w:jc w:val="both"/>
        <w:rPr>
          <w:rFonts w:eastAsia="Times New Roman"/>
        </w:rPr>
      </w:pPr>
      <w:r w:rsidRPr="00276168">
        <w:rPr>
          <w:rFonts w:ascii="Times New Roman" w:eastAsiaTheme="majorEastAsia" w:hAnsi="Times New Roman"/>
          <w:sz w:val="28"/>
          <w:szCs w:val="28"/>
        </w:rPr>
        <w:t>«</w:t>
      </w:r>
      <w:r w:rsidRPr="00276168">
        <w:rPr>
          <w:rFonts w:ascii="Times New Roman" w:hAnsi="Times New Roman"/>
          <w:sz w:val="28"/>
          <w:szCs w:val="28"/>
        </w:rPr>
        <w:t>Изменение № 1 к своду правил разработано авторским коллективом: АО «</w:t>
      </w:r>
      <w:proofErr w:type="spellStart"/>
      <w:r w:rsidRPr="00276168">
        <w:rPr>
          <w:rFonts w:ascii="Times New Roman" w:hAnsi="Times New Roman"/>
          <w:sz w:val="28"/>
          <w:szCs w:val="28"/>
        </w:rPr>
        <w:t>ЦНИИПромзданий</w:t>
      </w:r>
      <w:proofErr w:type="spellEnd"/>
      <w:r w:rsidRPr="00276168">
        <w:rPr>
          <w:rFonts w:ascii="Times New Roman" w:hAnsi="Times New Roman"/>
          <w:sz w:val="28"/>
          <w:szCs w:val="28"/>
        </w:rPr>
        <w:t>» (канд. архит.</w:t>
      </w:r>
      <w:r w:rsidR="005B7366" w:rsidRPr="00276168">
        <w:rPr>
          <w:rFonts w:ascii="Times New Roman" w:hAnsi="Times New Roman"/>
          <w:i/>
          <w:sz w:val="28"/>
          <w:szCs w:val="28"/>
        </w:rPr>
        <w:t xml:space="preserve">  Д.К. Лейкина,</w:t>
      </w:r>
      <w:r w:rsidR="005B7366" w:rsidRPr="00276168">
        <w:rPr>
          <w:rFonts w:ascii="Times New Roman" w:hAnsi="Times New Roman"/>
          <w:sz w:val="28"/>
          <w:szCs w:val="28"/>
        </w:rPr>
        <w:t xml:space="preserve"> к.т.н. </w:t>
      </w:r>
      <w:r w:rsidR="005B7366" w:rsidRPr="00276168">
        <w:rPr>
          <w:rFonts w:ascii="Times New Roman" w:hAnsi="Times New Roman"/>
          <w:i/>
          <w:sz w:val="28"/>
          <w:szCs w:val="28"/>
        </w:rPr>
        <w:t>Боровик Е.Н</w:t>
      </w:r>
      <w:r w:rsidR="005B7366" w:rsidRPr="00276168">
        <w:rPr>
          <w:rFonts w:ascii="Times New Roman" w:hAnsi="Times New Roman"/>
          <w:sz w:val="28"/>
          <w:szCs w:val="28"/>
        </w:rPr>
        <w:t>.</w:t>
      </w:r>
      <w:r w:rsidR="000A3B5F">
        <w:rPr>
          <w:rFonts w:ascii="Times New Roman" w:hAnsi="Times New Roman"/>
          <w:sz w:val="28"/>
          <w:szCs w:val="28"/>
        </w:rPr>
        <w:t xml:space="preserve">, </w:t>
      </w:r>
      <w:r w:rsidR="000A3B5F" w:rsidRPr="000A3B5F">
        <w:rPr>
          <w:rFonts w:ascii="Times New Roman" w:hAnsi="Times New Roman"/>
          <w:i/>
          <w:sz w:val="28"/>
          <w:szCs w:val="28"/>
        </w:rPr>
        <w:t>Иванова Н.А</w:t>
      </w:r>
      <w:r w:rsidR="000A3B5F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0A3B5F" w:rsidRPr="000A3B5F">
        <w:rPr>
          <w:rFonts w:ascii="Times New Roman" w:hAnsi="Times New Roman"/>
          <w:i/>
          <w:sz w:val="28"/>
          <w:szCs w:val="28"/>
        </w:rPr>
        <w:t>Ш</w:t>
      </w:r>
      <w:r w:rsidR="000A3B5F">
        <w:rPr>
          <w:rFonts w:ascii="Times New Roman" w:hAnsi="Times New Roman"/>
          <w:i/>
          <w:sz w:val="28"/>
          <w:szCs w:val="28"/>
        </w:rPr>
        <w:t>амеев</w:t>
      </w:r>
      <w:proofErr w:type="spellEnd"/>
      <w:r w:rsidR="000A3B5F">
        <w:rPr>
          <w:rFonts w:ascii="Times New Roman" w:hAnsi="Times New Roman"/>
          <w:i/>
          <w:sz w:val="28"/>
          <w:szCs w:val="28"/>
        </w:rPr>
        <w:t xml:space="preserve"> В.Э.</w:t>
      </w:r>
      <w:r w:rsidR="005B7366" w:rsidRPr="00276168">
        <w:rPr>
          <w:rFonts w:ascii="Times New Roman" w:hAnsi="Times New Roman"/>
          <w:sz w:val="28"/>
          <w:szCs w:val="28"/>
        </w:rPr>
        <w:t>).»</w:t>
      </w:r>
    </w:p>
    <w:p w:rsidR="00184B16" w:rsidRPr="00276168" w:rsidRDefault="00184B16" w:rsidP="00184B16">
      <w:pPr>
        <w:rPr>
          <w:b/>
        </w:rPr>
      </w:pPr>
      <w:bookmarkStart w:id="1" w:name="_Toc500355052"/>
      <w:bookmarkStart w:id="2" w:name="_Toc108099611"/>
      <w:r w:rsidRPr="00276168">
        <w:rPr>
          <w:b/>
        </w:rPr>
        <w:tab/>
        <w:t>1 Область применения</w:t>
      </w:r>
      <w:bookmarkEnd w:id="1"/>
      <w:bookmarkEnd w:id="2"/>
    </w:p>
    <w:p w:rsidR="00184B16" w:rsidRPr="00276168" w:rsidRDefault="00184B16" w:rsidP="00184B16">
      <w:r w:rsidRPr="00276168">
        <w:tab/>
        <w:t>Пункт 1.1 Изложить в новой редакции:</w:t>
      </w:r>
    </w:p>
    <w:p w:rsidR="00184B16" w:rsidRPr="00276168" w:rsidRDefault="00184B16" w:rsidP="00184B16">
      <w:pPr>
        <w:spacing w:after="0" w:line="360" w:lineRule="auto"/>
        <w:jc w:val="both"/>
      </w:pPr>
      <w:r w:rsidRPr="00276168">
        <w:tab/>
        <w:t>«</w:t>
      </w:r>
      <w:r w:rsidR="002B2FAB" w:rsidRPr="00276168">
        <w:t>1.1 Настоящий свод правил определяет градостроительные требования к проектированию набережных общественного назначения на побережьях водных объектов общего пользования – морей, рек, естественных и искусс</w:t>
      </w:r>
      <w:r w:rsidR="002B2FAB" w:rsidRPr="00276168">
        <w:t>т</w:t>
      </w:r>
      <w:r w:rsidR="002B2FAB" w:rsidRPr="00276168">
        <w:t>венных водоемов (озер, прудов, каналов, водохранилищ).</w:t>
      </w:r>
      <w:r w:rsidRPr="00276168">
        <w:t>».</w:t>
      </w:r>
    </w:p>
    <w:p w:rsidR="001D14AE" w:rsidRPr="00276168" w:rsidRDefault="001D14AE">
      <w:pPr>
        <w:rPr>
          <w:b/>
        </w:rPr>
      </w:pPr>
      <w:bookmarkStart w:id="3" w:name="_Toc506999767"/>
      <w:r w:rsidRPr="00276168">
        <w:rPr>
          <w:b/>
        </w:rPr>
        <w:tab/>
        <w:t>2 Нормативные ссылки</w:t>
      </w:r>
      <w:bookmarkEnd w:id="3"/>
    </w:p>
    <w:p w:rsidR="00E71DFD" w:rsidRPr="00276168" w:rsidRDefault="00E71DFD" w:rsidP="00E71DFD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6168">
        <w:rPr>
          <w:rFonts w:ascii="Times New Roman" w:hAnsi="Times New Roman"/>
          <w:sz w:val="28"/>
          <w:szCs w:val="28"/>
        </w:rPr>
        <w:t xml:space="preserve">Раздел изложить в новой редакции: </w:t>
      </w:r>
    </w:p>
    <w:p w:rsidR="00E71DFD" w:rsidRPr="00276168" w:rsidRDefault="00E71DFD" w:rsidP="00E71DFD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6168">
        <w:rPr>
          <w:rFonts w:ascii="Times New Roman" w:hAnsi="Times New Roman"/>
          <w:sz w:val="28"/>
          <w:szCs w:val="28"/>
        </w:rPr>
        <w:t>«В настоящем своде правил использованы нормативные ссылки на сл</w:t>
      </w:r>
      <w:r w:rsidRPr="00276168">
        <w:rPr>
          <w:rFonts w:ascii="Times New Roman" w:hAnsi="Times New Roman"/>
          <w:sz w:val="28"/>
          <w:szCs w:val="28"/>
        </w:rPr>
        <w:t>е</w:t>
      </w:r>
      <w:r w:rsidRPr="00276168">
        <w:rPr>
          <w:rFonts w:ascii="Times New Roman" w:hAnsi="Times New Roman"/>
          <w:sz w:val="28"/>
          <w:szCs w:val="28"/>
        </w:rPr>
        <w:t>дующие документы:</w:t>
      </w:r>
    </w:p>
    <w:p w:rsidR="00067816" w:rsidRPr="00276168" w:rsidRDefault="00067816" w:rsidP="00067816">
      <w:pPr>
        <w:pStyle w:val="a4"/>
        <w:tabs>
          <w:tab w:val="left" w:pos="1276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76168">
        <w:rPr>
          <w:rFonts w:ascii="Times New Roman" w:hAnsi="Times New Roman" w:cs="Times New Roman"/>
          <w:sz w:val="28"/>
          <w:szCs w:val="28"/>
        </w:rPr>
        <w:lastRenderedPageBreak/>
        <w:t>В настоящем своде правил использованы нормативные ссылки на сл</w:t>
      </w:r>
      <w:r w:rsidRPr="00276168">
        <w:rPr>
          <w:rFonts w:ascii="Times New Roman" w:hAnsi="Times New Roman" w:cs="Times New Roman"/>
          <w:sz w:val="28"/>
          <w:szCs w:val="28"/>
        </w:rPr>
        <w:t>е</w:t>
      </w:r>
      <w:r w:rsidRPr="00276168">
        <w:rPr>
          <w:rFonts w:ascii="Times New Roman" w:hAnsi="Times New Roman" w:cs="Times New Roman"/>
          <w:sz w:val="28"/>
          <w:szCs w:val="28"/>
        </w:rPr>
        <w:t>дующие документы:</w:t>
      </w:r>
    </w:p>
    <w:p w:rsidR="00067816" w:rsidRPr="00276168" w:rsidRDefault="00067816" w:rsidP="00AC28DF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lang w:eastAsia="en-US"/>
        </w:rPr>
      </w:pPr>
      <w:r w:rsidRPr="00276168">
        <w:rPr>
          <w:lang w:eastAsia="en-US"/>
        </w:rPr>
        <w:t>ГОСТ 17.4.3.02–85 Охрана природы. Почвы. Требования к охране плодородного слоя почвы при производстве земляных работ</w:t>
      </w:r>
    </w:p>
    <w:p w:rsidR="00AC28DF" w:rsidRPr="00276168" w:rsidRDefault="00AC28DF" w:rsidP="00AC28DF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auto"/>
        <w:ind w:firstLine="851"/>
      </w:pPr>
      <w:r w:rsidRPr="00276168">
        <w:rPr>
          <w:lang w:bidi="ru-RU"/>
        </w:rPr>
        <w:t>ГОСТ 31295.2-2005 «Шум. Затухание звука при распространении на местности. Часть 2. Общий метод расчета»</w:t>
      </w:r>
    </w:p>
    <w:p w:rsidR="00067816" w:rsidRPr="00276168" w:rsidRDefault="00067816" w:rsidP="00AC28DF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lang w:eastAsia="en-US"/>
        </w:rPr>
      </w:pPr>
      <w:r w:rsidRPr="00276168">
        <w:rPr>
          <w:lang w:eastAsia="en-US"/>
        </w:rPr>
        <w:t>ГОСТ Р59057-2020 Охрана окружающей среды. Зе</w:t>
      </w:r>
      <w:r w:rsidRPr="00276168">
        <w:t>мли. Общие треб</w:t>
      </w:r>
      <w:r w:rsidRPr="00276168">
        <w:t>о</w:t>
      </w:r>
      <w:r w:rsidRPr="00276168">
        <w:t>вания</w:t>
      </w:r>
      <w:r w:rsidRPr="00276168">
        <w:rPr>
          <w:lang w:eastAsia="en-US"/>
        </w:rPr>
        <w:t xml:space="preserve"> по рекультивации нарушенных земель </w:t>
      </w:r>
    </w:p>
    <w:p w:rsidR="00067816" w:rsidRPr="00276168" w:rsidRDefault="00067816" w:rsidP="00067816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lang w:eastAsia="en-US"/>
        </w:rPr>
      </w:pPr>
      <w:r w:rsidRPr="00276168">
        <w:rPr>
          <w:lang w:eastAsia="en-US"/>
        </w:rPr>
        <w:t>ГОСТ 31937–2011 Здания и сооружения. Правила обследования и м</w:t>
      </w:r>
      <w:r w:rsidRPr="00276168">
        <w:rPr>
          <w:lang w:eastAsia="en-US"/>
        </w:rPr>
        <w:t>о</w:t>
      </w:r>
      <w:r w:rsidRPr="00276168">
        <w:rPr>
          <w:lang w:eastAsia="en-US"/>
        </w:rPr>
        <w:t>ниторинга технического состояния</w:t>
      </w:r>
    </w:p>
    <w:p w:rsidR="00067816" w:rsidRPr="00276168" w:rsidRDefault="00067816" w:rsidP="0006781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lang w:eastAsia="en-US"/>
        </w:rPr>
      </w:pPr>
      <w:r w:rsidRPr="00276168">
        <w:rPr>
          <w:lang w:eastAsia="en-US"/>
        </w:rPr>
        <w:t>ГОСТ Р 50597–2017 Дороги автомобильные и улицы. Требования к эксплуатационному состоянию, допустимому по условиям обеспечения без</w:t>
      </w:r>
      <w:r w:rsidRPr="00276168">
        <w:rPr>
          <w:lang w:eastAsia="en-US"/>
        </w:rPr>
        <w:t>о</w:t>
      </w:r>
      <w:r w:rsidRPr="00276168">
        <w:rPr>
          <w:lang w:eastAsia="en-US"/>
        </w:rPr>
        <w:t>пасности дорожного движения. Методы контроля</w:t>
      </w:r>
    </w:p>
    <w:p w:rsidR="00067816" w:rsidRPr="00276168" w:rsidRDefault="00067816" w:rsidP="00067816">
      <w:pPr>
        <w:spacing w:after="0" w:line="360" w:lineRule="auto"/>
        <w:ind w:firstLine="709"/>
        <w:jc w:val="both"/>
        <w:rPr>
          <w:rFonts w:eastAsia="Calibri"/>
        </w:rPr>
      </w:pPr>
      <w:r w:rsidRPr="00276168">
        <w:rPr>
          <w:rFonts w:eastAsia="Calibri"/>
        </w:rPr>
        <w:t>ГОСТ Р 51256</w:t>
      </w:r>
      <w:r w:rsidRPr="00276168">
        <w:rPr>
          <w:lang w:eastAsia="en-US"/>
        </w:rPr>
        <w:t>–</w:t>
      </w:r>
      <w:r w:rsidRPr="00276168">
        <w:rPr>
          <w:rFonts w:eastAsia="Calibri"/>
        </w:rPr>
        <w:t xml:space="preserve">2018 Технические средства организации дорожного движения. Разметка дорожная. Классификация. Технические требования </w:t>
      </w:r>
    </w:p>
    <w:p w:rsidR="00067816" w:rsidRPr="00276168" w:rsidRDefault="00067816" w:rsidP="0006781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ГОСТ Р 52289–2019 Технические средства организации дорожного движения. Правила применения дорожных знаков, разметки, светофоров, д</w:t>
      </w:r>
      <w:r w:rsidRPr="00276168">
        <w:rPr>
          <w:lang w:eastAsia="en-US"/>
        </w:rPr>
        <w:t>о</w:t>
      </w:r>
      <w:r w:rsidRPr="00276168">
        <w:rPr>
          <w:lang w:eastAsia="en-US"/>
        </w:rPr>
        <w:t xml:space="preserve">рожных ограждений и направляющих устройств </w:t>
      </w:r>
    </w:p>
    <w:p w:rsidR="00067816" w:rsidRPr="00276168" w:rsidRDefault="00067816" w:rsidP="00067816">
      <w:pPr>
        <w:spacing w:after="0" w:line="360" w:lineRule="auto"/>
        <w:ind w:firstLine="709"/>
        <w:jc w:val="both"/>
        <w:rPr>
          <w:rFonts w:eastAsia="Calibri"/>
        </w:rPr>
      </w:pPr>
      <w:r w:rsidRPr="00276168">
        <w:rPr>
          <w:rFonts w:eastAsia="Calibri"/>
        </w:rPr>
        <w:t>ГОСТ Р 52290</w:t>
      </w:r>
      <w:r w:rsidRPr="00276168">
        <w:rPr>
          <w:lang w:eastAsia="en-US"/>
        </w:rPr>
        <w:t>–</w:t>
      </w:r>
      <w:r w:rsidRPr="00276168">
        <w:rPr>
          <w:rFonts w:eastAsia="Calibri"/>
        </w:rPr>
        <w:t xml:space="preserve">2004 Технические средства организации дорожного движения. Знаки дорожные. Общие технические требования </w:t>
      </w:r>
    </w:p>
    <w:p w:rsidR="00067816" w:rsidRPr="00276168" w:rsidRDefault="00067816" w:rsidP="00067816">
      <w:pPr>
        <w:spacing w:after="0" w:line="360" w:lineRule="auto"/>
        <w:ind w:firstLine="709"/>
        <w:jc w:val="both"/>
        <w:rPr>
          <w:rFonts w:eastAsia="Calibri"/>
        </w:rPr>
      </w:pPr>
      <w:r w:rsidRPr="00276168">
        <w:rPr>
          <w:rFonts w:eastAsia="Calibri"/>
        </w:rPr>
        <w:t>ГОСТ Р 52605</w:t>
      </w:r>
      <w:r w:rsidRPr="00276168">
        <w:rPr>
          <w:lang w:eastAsia="en-US"/>
        </w:rPr>
        <w:t>–</w:t>
      </w:r>
      <w:r w:rsidRPr="00276168">
        <w:rPr>
          <w:rFonts w:eastAsia="Calibri"/>
        </w:rPr>
        <w:t>2006 Технические средства организации дорожного движения. Искусственные неровности. Общие технические требования. Пр</w:t>
      </w:r>
      <w:r w:rsidRPr="00276168">
        <w:rPr>
          <w:rFonts w:eastAsia="Calibri"/>
        </w:rPr>
        <w:t>а</w:t>
      </w:r>
      <w:r w:rsidRPr="00276168">
        <w:rPr>
          <w:rFonts w:eastAsia="Calibri"/>
        </w:rPr>
        <w:t xml:space="preserve">вила применения </w:t>
      </w:r>
    </w:p>
    <w:p w:rsidR="009E64A6" w:rsidRPr="00276168" w:rsidRDefault="00067816" w:rsidP="009E64A6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</w:pPr>
      <w:r w:rsidRPr="00276168">
        <w:rPr>
          <w:rFonts w:eastAsia="Calibri"/>
        </w:rPr>
        <w:t>ГОСТ Р 52282</w:t>
      </w:r>
      <w:r w:rsidRPr="00276168">
        <w:rPr>
          <w:lang w:eastAsia="en-US"/>
        </w:rPr>
        <w:t>–</w:t>
      </w:r>
      <w:r w:rsidRPr="00276168">
        <w:rPr>
          <w:rFonts w:eastAsia="Calibri"/>
        </w:rPr>
        <w:t>2004 Технические средства организации дорожного движения. Светофоры дорожные. Типы и основные параметры. Общие те</w:t>
      </w:r>
      <w:r w:rsidRPr="00276168">
        <w:rPr>
          <w:rFonts w:eastAsia="Calibri"/>
        </w:rPr>
        <w:t>х</w:t>
      </w:r>
      <w:r w:rsidRPr="00276168">
        <w:rPr>
          <w:rFonts w:eastAsia="Calibri"/>
        </w:rPr>
        <w:t>нические требования. Методы испытаний</w:t>
      </w:r>
      <w:r w:rsidR="009E64A6" w:rsidRPr="00276168">
        <w:t xml:space="preserve"> </w:t>
      </w:r>
    </w:p>
    <w:p w:rsidR="006E2AB2" w:rsidRPr="00276168" w:rsidRDefault="006E2AB2" w:rsidP="009E64A6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</w:pPr>
      <w:r w:rsidRPr="00276168">
        <w:t>ГОСТ Р 54964-2012 Оценка соответствия. Экологические требования к объектам недвижимости</w:t>
      </w:r>
    </w:p>
    <w:p w:rsidR="00DB19FD" w:rsidRPr="00276168" w:rsidRDefault="00DB19FD" w:rsidP="009E64A6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</w:pPr>
      <w:r w:rsidRPr="00276168">
        <w:t>ГОСТ Р 58737-2019 Места отдыха на водных объектах. Общие пол</w:t>
      </w:r>
      <w:r w:rsidRPr="00276168">
        <w:t>о</w:t>
      </w:r>
      <w:r w:rsidRPr="00276168">
        <w:t>жения</w:t>
      </w:r>
    </w:p>
    <w:p w:rsidR="006E2AB2" w:rsidRPr="00276168" w:rsidRDefault="006E2AB2" w:rsidP="006E2AB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</w:pPr>
      <w:r w:rsidRPr="00276168">
        <w:lastRenderedPageBreak/>
        <w:t>СП 1.13130.2020 Системы противопожарной защиты. Эвакуационные пути и выходы;</w:t>
      </w:r>
    </w:p>
    <w:p w:rsidR="006E2AB2" w:rsidRPr="00276168" w:rsidRDefault="006E2AB2" w:rsidP="006E2AB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</w:pPr>
      <w:r w:rsidRPr="00276168">
        <w:t>СП 2.13130.2020 Системы противопожарной защиты. Обеспечение о</w:t>
      </w:r>
      <w:r w:rsidRPr="00276168">
        <w:t>г</w:t>
      </w:r>
      <w:r w:rsidRPr="00276168">
        <w:t>нестойкости объектов защиты;</w:t>
      </w:r>
    </w:p>
    <w:p w:rsidR="00067816" w:rsidRPr="00276168" w:rsidRDefault="00067816" w:rsidP="0006781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20.13330.2016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2.01.07-85* Нагрузки и воздействия» (с и</w:t>
      </w:r>
      <w:r w:rsidRPr="00276168">
        <w:rPr>
          <w:lang w:eastAsia="en-US"/>
        </w:rPr>
        <w:t>з</w:t>
      </w:r>
      <w:r w:rsidRPr="00276168">
        <w:rPr>
          <w:lang w:eastAsia="en-US"/>
        </w:rPr>
        <w:t>менениями № 1, №2, №3</w:t>
      </w:r>
      <w:r w:rsidR="00523D3C" w:rsidRPr="00276168">
        <w:rPr>
          <w:lang w:eastAsia="en-US"/>
        </w:rPr>
        <w:t>, № 4</w:t>
      </w:r>
      <w:r w:rsidRPr="00276168">
        <w:rPr>
          <w:lang w:eastAsia="en-US"/>
        </w:rPr>
        <w:t>)</w:t>
      </w:r>
    </w:p>
    <w:p w:rsidR="00067816" w:rsidRPr="00276168" w:rsidRDefault="00067816" w:rsidP="00067816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22.13330.2016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2.02.01-83* Основания зданий и сооруж</w:t>
      </w:r>
      <w:r w:rsidRPr="00276168">
        <w:rPr>
          <w:lang w:eastAsia="en-US"/>
        </w:rPr>
        <w:t>е</w:t>
      </w:r>
      <w:r w:rsidRPr="00276168">
        <w:rPr>
          <w:lang w:eastAsia="en-US"/>
        </w:rPr>
        <w:t>ний» (с изменениями №1, №2, №3, №4)</w:t>
      </w:r>
    </w:p>
    <w:p w:rsidR="00067816" w:rsidRPr="00276168" w:rsidRDefault="00067816" w:rsidP="00067816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31.13330.2021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2.04.02-84* Водоснабжение. Наружные сети и сооружения»</w:t>
      </w:r>
    </w:p>
    <w:p w:rsidR="00067816" w:rsidRPr="00276168" w:rsidRDefault="00067816" w:rsidP="00067816">
      <w:pPr>
        <w:spacing w:after="0" w:line="360" w:lineRule="auto"/>
        <w:ind w:firstLine="709"/>
        <w:jc w:val="both"/>
        <w:rPr>
          <w:rFonts w:eastAsia="Calibri"/>
        </w:rPr>
      </w:pPr>
      <w:r w:rsidRPr="00276168">
        <w:rPr>
          <w:rFonts w:eastAsia="Calibri"/>
        </w:rPr>
        <w:t>СП 32.13330.2018 «</w:t>
      </w:r>
      <w:proofErr w:type="spellStart"/>
      <w:r w:rsidRPr="00276168">
        <w:rPr>
          <w:rFonts w:eastAsia="Calibri"/>
        </w:rPr>
        <w:t>СНиП</w:t>
      </w:r>
      <w:proofErr w:type="spellEnd"/>
      <w:r w:rsidRPr="00276168">
        <w:rPr>
          <w:rFonts w:eastAsia="Calibri"/>
        </w:rPr>
        <w:t xml:space="preserve"> 2.04.03-85 Канализация. Наружные сети и сооружения» (с изменением № 1, №2)</w:t>
      </w:r>
    </w:p>
    <w:p w:rsidR="00067816" w:rsidRPr="00276168" w:rsidRDefault="00067816" w:rsidP="00067816">
      <w:pPr>
        <w:spacing w:after="0" w:line="360" w:lineRule="auto"/>
        <w:ind w:firstLine="720"/>
        <w:jc w:val="both"/>
        <w:rPr>
          <w:strike/>
          <w:lang w:eastAsia="en-US"/>
        </w:rPr>
      </w:pPr>
      <w:r w:rsidRPr="00276168">
        <w:rPr>
          <w:lang w:eastAsia="en-US"/>
        </w:rPr>
        <w:t>СП 34.13330.2021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2.05.02-85* Автомобильные дороги» </w:t>
      </w:r>
    </w:p>
    <w:p w:rsidR="00067816" w:rsidRPr="00276168" w:rsidRDefault="00067816" w:rsidP="00067816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38.13330.2018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2.06.04-82* Нагрузки и воздействия на ги</w:t>
      </w:r>
      <w:r w:rsidRPr="00276168">
        <w:rPr>
          <w:lang w:eastAsia="en-US"/>
        </w:rPr>
        <w:t>д</w:t>
      </w:r>
      <w:r w:rsidRPr="00276168">
        <w:rPr>
          <w:lang w:eastAsia="en-US"/>
        </w:rPr>
        <w:t>ротехнические сооружения (волновые, ледовые и от судов)»</w:t>
      </w:r>
      <w:r w:rsidR="00523D3C" w:rsidRPr="00276168">
        <w:rPr>
          <w:lang w:eastAsia="en-US"/>
        </w:rPr>
        <w:t xml:space="preserve"> (с изменением № 1)</w:t>
      </w:r>
    </w:p>
    <w:p w:rsidR="00067816" w:rsidRPr="00276168" w:rsidRDefault="00067816" w:rsidP="0006781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41.13330.2012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2.06.08-87 Бетонные и железобетонные ко</w:t>
      </w:r>
      <w:r w:rsidRPr="00276168">
        <w:rPr>
          <w:lang w:eastAsia="en-US"/>
        </w:rPr>
        <w:t>н</w:t>
      </w:r>
      <w:r w:rsidRPr="00276168">
        <w:rPr>
          <w:lang w:eastAsia="en-US"/>
        </w:rPr>
        <w:t>струкции гидротехнических сооружений» (с изменением №1)</w:t>
      </w:r>
    </w:p>
    <w:p w:rsidR="00067816" w:rsidRPr="00276168" w:rsidRDefault="00067816" w:rsidP="00067816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42.13330.2016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2.07.01-89* Градостроительство. Планировка и застройка городских и сельских поселений» (с изменениями №1, №2</w:t>
      </w:r>
      <w:r w:rsidR="00292B06" w:rsidRPr="00276168">
        <w:rPr>
          <w:lang w:eastAsia="en-US"/>
        </w:rPr>
        <w:t xml:space="preserve">, </w:t>
      </w:r>
      <w:r w:rsidR="00292B06" w:rsidRPr="00276168">
        <w:t>№3, №4</w:t>
      </w:r>
      <w:r w:rsidRPr="00276168">
        <w:rPr>
          <w:lang w:eastAsia="en-US"/>
        </w:rPr>
        <w:t>)</w:t>
      </w:r>
    </w:p>
    <w:p w:rsidR="00067816" w:rsidRPr="00276168" w:rsidRDefault="00067816" w:rsidP="00067816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47.13330.2016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11-02-96 Инженерные изыскания для стро</w:t>
      </w:r>
      <w:r w:rsidRPr="00276168">
        <w:rPr>
          <w:lang w:eastAsia="en-US"/>
        </w:rPr>
        <w:t>и</w:t>
      </w:r>
      <w:r w:rsidRPr="00276168">
        <w:rPr>
          <w:lang w:eastAsia="en-US"/>
        </w:rPr>
        <w:t>тельства. Основные положения» (с изменением №1)</w:t>
      </w:r>
    </w:p>
    <w:p w:rsidR="00067816" w:rsidRPr="00276168" w:rsidRDefault="00067816" w:rsidP="00067816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52.13330.2016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23-05-95* Естественное и искусственное о</w:t>
      </w:r>
      <w:r w:rsidRPr="00276168">
        <w:rPr>
          <w:lang w:eastAsia="en-US"/>
        </w:rPr>
        <w:t>с</w:t>
      </w:r>
      <w:r w:rsidRPr="00276168">
        <w:rPr>
          <w:lang w:eastAsia="en-US"/>
        </w:rPr>
        <w:t>вещение» (с изменениями №1, №2)</w:t>
      </w:r>
    </w:p>
    <w:p w:rsidR="00067816" w:rsidRPr="00276168" w:rsidRDefault="00067816" w:rsidP="00067816">
      <w:pPr>
        <w:spacing w:after="0" w:line="360" w:lineRule="auto"/>
        <w:ind w:firstLine="720"/>
        <w:jc w:val="both"/>
        <w:rPr>
          <w:strike/>
          <w:lang w:eastAsia="en-US"/>
        </w:rPr>
      </w:pPr>
      <w:r w:rsidRPr="00276168">
        <w:rPr>
          <w:lang w:eastAsia="en-US"/>
        </w:rPr>
        <w:t>СП 58.13330.2019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33-01-2003 Гидротехнические сооружения. Основные положения» </w:t>
      </w:r>
      <w:r w:rsidR="00523D3C" w:rsidRPr="00276168">
        <w:rPr>
          <w:lang w:eastAsia="en-US"/>
        </w:rPr>
        <w:t>(с изменением № 1)</w:t>
      </w:r>
    </w:p>
    <w:p w:rsidR="00067816" w:rsidRPr="00276168" w:rsidRDefault="00067816" w:rsidP="00067816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59.13330.2020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35-01-2001 Доступность зданий и сооруж</w:t>
      </w:r>
      <w:r w:rsidRPr="00276168">
        <w:rPr>
          <w:lang w:eastAsia="en-US"/>
        </w:rPr>
        <w:t>е</w:t>
      </w:r>
      <w:r w:rsidRPr="00276168">
        <w:rPr>
          <w:lang w:eastAsia="en-US"/>
        </w:rPr>
        <w:t xml:space="preserve">ний для </w:t>
      </w:r>
      <w:proofErr w:type="spellStart"/>
      <w:r w:rsidRPr="00276168">
        <w:rPr>
          <w:lang w:eastAsia="en-US"/>
        </w:rPr>
        <w:t>маломобильных</w:t>
      </w:r>
      <w:proofErr w:type="spellEnd"/>
      <w:r w:rsidRPr="00276168">
        <w:rPr>
          <w:lang w:eastAsia="en-US"/>
        </w:rPr>
        <w:t xml:space="preserve"> групп населения»</w:t>
      </w:r>
      <w:r w:rsidR="00E00E49" w:rsidRPr="00276168">
        <w:rPr>
          <w:lang w:eastAsia="en-US"/>
        </w:rPr>
        <w:t xml:space="preserve"> </w:t>
      </w:r>
      <w:r w:rsidR="00523D3C" w:rsidRPr="00276168">
        <w:rPr>
          <w:lang w:eastAsia="en-US"/>
        </w:rPr>
        <w:t>(с изменениями №1</w:t>
      </w:r>
      <w:r w:rsidR="00E00E49" w:rsidRPr="00276168">
        <w:rPr>
          <w:lang w:eastAsia="en-US"/>
        </w:rPr>
        <w:t>)</w:t>
      </w:r>
    </w:p>
    <w:p w:rsidR="00067816" w:rsidRPr="00276168" w:rsidRDefault="00067816" w:rsidP="00067816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lastRenderedPageBreak/>
        <w:t>СП 78.13330.2012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3.06.03-85 А</w:t>
      </w:r>
      <w:r w:rsidRPr="00276168">
        <w:t xml:space="preserve">втомобильные дороги» (с </w:t>
      </w:r>
      <w:r w:rsidR="000465CB" w:rsidRPr="00276168">
        <w:t>изм</w:t>
      </w:r>
      <w:r w:rsidR="000465CB" w:rsidRPr="00276168">
        <w:t>е</w:t>
      </w:r>
      <w:r w:rsidR="000465CB" w:rsidRPr="00276168">
        <w:t>нен</w:t>
      </w:r>
      <w:r w:rsidR="000465CB" w:rsidRPr="00276168">
        <w:rPr>
          <w:lang w:eastAsia="en-US"/>
        </w:rPr>
        <w:t>иями</w:t>
      </w:r>
      <w:r w:rsidRPr="00276168">
        <w:rPr>
          <w:lang w:eastAsia="en-US"/>
        </w:rPr>
        <w:t xml:space="preserve"> № 1, №2) </w:t>
      </w:r>
    </w:p>
    <w:p w:rsidR="00067816" w:rsidRPr="00276168" w:rsidRDefault="00067816" w:rsidP="00067816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82.13330.2016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III-10-75 Благоустройство территорий» (с изменениями №1, №2)</w:t>
      </w:r>
    </w:p>
    <w:p w:rsidR="00067816" w:rsidRPr="00276168" w:rsidRDefault="00067816" w:rsidP="00067816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101.13330.2012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2.06.07-87 Подпорные стены, судоходные шлюзы, рыбопропускные и </w:t>
      </w:r>
      <w:proofErr w:type="spellStart"/>
      <w:r w:rsidRPr="00276168">
        <w:rPr>
          <w:lang w:eastAsia="en-US"/>
        </w:rPr>
        <w:t>рыбозащитные</w:t>
      </w:r>
      <w:proofErr w:type="spellEnd"/>
      <w:r w:rsidRPr="00276168">
        <w:rPr>
          <w:lang w:eastAsia="en-US"/>
        </w:rPr>
        <w:t xml:space="preserve"> сооружения» (с изменением №1)</w:t>
      </w:r>
    </w:p>
    <w:p w:rsidR="00067816" w:rsidRPr="00276168" w:rsidRDefault="00067816" w:rsidP="00067816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104.13330.2016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2.06.15-85 Инженерная защита территории от затопления и подтопления» (с изменением №1)</w:t>
      </w:r>
    </w:p>
    <w:p w:rsidR="00067816" w:rsidRPr="00276168" w:rsidRDefault="00067816" w:rsidP="00067816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113.13330.2016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21-02-99* Стоянки автомобилей» (с изм</w:t>
      </w:r>
      <w:r w:rsidRPr="00276168">
        <w:rPr>
          <w:lang w:eastAsia="en-US"/>
        </w:rPr>
        <w:t>е</w:t>
      </w:r>
      <w:r w:rsidRPr="00276168">
        <w:rPr>
          <w:lang w:eastAsia="en-US"/>
        </w:rPr>
        <w:t>нением №1)</w:t>
      </w:r>
    </w:p>
    <w:p w:rsidR="00067816" w:rsidRPr="00276168" w:rsidRDefault="00067816" w:rsidP="00067816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116.13330.2012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22-02-2003 Инженерная защита территорий, зданий и сооружений от опасных геологических процессов. Основные пол</w:t>
      </w:r>
      <w:r w:rsidRPr="00276168">
        <w:rPr>
          <w:lang w:eastAsia="en-US"/>
        </w:rPr>
        <w:t>о</w:t>
      </w:r>
      <w:r w:rsidRPr="00276168">
        <w:rPr>
          <w:lang w:eastAsia="en-US"/>
        </w:rPr>
        <w:t>жения» (с измене</w:t>
      </w:r>
      <w:r w:rsidRPr="00276168">
        <w:t>н</w:t>
      </w:r>
      <w:r w:rsidRPr="00276168">
        <w:rPr>
          <w:lang w:eastAsia="en-US"/>
        </w:rPr>
        <w:t>ием №1)</w:t>
      </w:r>
    </w:p>
    <w:p w:rsidR="00067816" w:rsidRPr="00276168" w:rsidRDefault="00067816" w:rsidP="00067816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131.13330.20</w:t>
      </w:r>
      <w:r w:rsidR="00523D3C" w:rsidRPr="00276168">
        <w:rPr>
          <w:lang w:eastAsia="en-US"/>
        </w:rPr>
        <w:t>20</w:t>
      </w:r>
      <w:r w:rsidRPr="00276168">
        <w:rPr>
          <w:lang w:eastAsia="en-US"/>
        </w:rPr>
        <w:t xml:space="preserve"> «</w:t>
      </w:r>
      <w:proofErr w:type="spellStart"/>
      <w:r w:rsidRPr="00276168">
        <w:rPr>
          <w:lang w:eastAsia="en-US"/>
        </w:rPr>
        <w:t>СНиП</w:t>
      </w:r>
      <w:proofErr w:type="spellEnd"/>
      <w:r w:rsidRPr="00276168">
        <w:rPr>
          <w:lang w:eastAsia="en-US"/>
        </w:rPr>
        <w:t xml:space="preserve"> 23-01-99* Строительная клима</w:t>
      </w:r>
      <w:r w:rsidR="00523D3C" w:rsidRPr="00276168">
        <w:rPr>
          <w:lang w:eastAsia="en-US"/>
        </w:rPr>
        <w:t>тология» (с изменениями № 1</w:t>
      </w:r>
      <w:r w:rsidRPr="00276168">
        <w:rPr>
          <w:lang w:eastAsia="en-US"/>
        </w:rPr>
        <w:t>)</w:t>
      </w:r>
    </w:p>
    <w:p w:rsidR="00067816" w:rsidRPr="00276168" w:rsidRDefault="00067816" w:rsidP="00AC28DF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 xml:space="preserve">СП 140.13330.2012 Городская среда. Правила проектирования для </w:t>
      </w:r>
      <w:proofErr w:type="spellStart"/>
      <w:r w:rsidRPr="00276168">
        <w:rPr>
          <w:lang w:eastAsia="en-US"/>
        </w:rPr>
        <w:t>м</w:t>
      </w:r>
      <w:r w:rsidRPr="00276168">
        <w:rPr>
          <w:lang w:eastAsia="en-US"/>
        </w:rPr>
        <w:t>а</w:t>
      </w:r>
      <w:r w:rsidRPr="00276168">
        <w:rPr>
          <w:lang w:eastAsia="en-US"/>
        </w:rPr>
        <w:t>ломобильных</w:t>
      </w:r>
      <w:proofErr w:type="spellEnd"/>
      <w:r w:rsidRPr="00276168">
        <w:rPr>
          <w:lang w:eastAsia="en-US"/>
        </w:rPr>
        <w:t xml:space="preserve"> групп населения (с изменением № 1)</w:t>
      </w:r>
    </w:p>
    <w:p w:rsidR="00AC28DF" w:rsidRPr="00276168" w:rsidRDefault="00AC28DF" w:rsidP="00AC28DF">
      <w:pPr>
        <w:spacing w:after="0" w:line="360" w:lineRule="auto"/>
        <w:ind w:firstLine="720"/>
      </w:pPr>
      <w:r w:rsidRPr="00276168">
        <w:rPr>
          <w:lang w:bidi="ru-RU"/>
        </w:rPr>
        <w:t>СП 276.1325800.2016 «Здания и территории. Правила проектирования защиты от шума транспортных потоков»</w:t>
      </w:r>
      <w:r w:rsidR="00E457AD" w:rsidRPr="00276168">
        <w:rPr>
          <w:lang w:bidi="ru-RU"/>
        </w:rPr>
        <w:t xml:space="preserve"> (с изменением №1)</w:t>
      </w:r>
    </w:p>
    <w:p w:rsidR="00067816" w:rsidRPr="00276168" w:rsidRDefault="00067816" w:rsidP="00AC28DF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277.1325800.2016 Сооружения морские берегозащитные. Правила проектирования</w:t>
      </w:r>
    </w:p>
    <w:p w:rsidR="00067816" w:rsidRPr="00276168" w:rsidRDefault="00067816" w:rsidP="00AC28DF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396.</w:t>
      </w:r>
      <w:r w:rsidR="00EB7C6E" w:rsidRPr="00276168">
        <w:rPr>
          <w:rFonts w:eastAsia="Calibri"/>
          <w:lang w:eastAsia="en-US"/>
        </w:rPr>
        <w:t>1</w:t>
      </w:r>
      <w:r w:rsidRPr="00276168">
        <w:rPr>
          <w:lang w:eastAsia="en-US"/>
        </w:rPr>
        <w:t>325800.2018 Улицы и дороги населенных пунктов. Правила градостроительного проектирования (с изменениями №1, №2)</w:t>
      </w:r>
    </w:p>
    <w:p w:rsidR="00DB19FD" w:rsidRPr="00276168" w:rsidRDefault="00DB19FD" w:rsidP="00AC28DF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438.1325800.2019 Инженерные изыскания при планировке террит</w:t>
      </w:r>
      <w:r w:rsidRPr="00276168">
        <w:rPr>
          <w:lang w:eastAsia="en-US"/>
        </w:rPr>
        <w:t>о</w:t>
      </w:r>
      <w:r w:rsidRPr="00276168">
        <w:rPr>
          <w:lang w:eastAsia="en-US"/>
        </w:rPr>
        <w:t>рий. Общие требования</w:t>
      </w:r>
    </w:p>
    <w:p w:rsidR="008174B5" w:rsidRPr="00276168" w:rsidRDefault="008174B5" w:rsidP="00AC28DF">
      <w:pPr>
        <w:spacing w:after="0" w:line="360" w:lineRule="auto"/>
        <w:ind w:firstLine="720"/>
        <w:jc w:val="both"/>
        <w:rPr>
          <w:lang w:eastAsia="en-US"/>
        </w:rPr>
      </w:pPr>
      <w:r w:rsidRPr="00276168">
        <w:rPr>
          <w:lang w:eastAsia="en-US"/>
        </w:rPr>
        <w:t>СП 473.1325800.2019 Здания, сооружения и комплексы подземные. Правила градостроительного проектирования</w:t>
      </w:r>
    </w:p>
    <w:p w:rsidR="00067816" w:rsidRPr="00276168" w:rsidRDefault="00067816" w:rsidP="00067816">
      <w:pPr>
        <w:spacing w:after="0" w:line="360" w:lineRule="auto"/>
        <w:ind w:firstLine="720"/>
      </w:pPr>
      <w:r w:rsidRPr="00276168">
        <w:t>СП 475.1325800.2020 Парки. Правила градостроительного проектир</w:t>
      </w:r>
      <w:r w:rsidRPr="00276168">
        <w:t>о</w:t>
      </w:r>
      <w:r w:rsidRPr="00276168">
        <w:t>вания и благоустройства</w:t>
      </w:r>
    </w:p>
    <w:p w:rsidR="00CD4F8F" w:rsidRPr="00276168" w:rsidRDefault="00CD4F8F" w:rsidP="000614F1">
      <w:pPr>
        <w:spacing w:after="0" w:line="360" w:lineRule="auto"/>
        <w:ind w:firstLine="720"/>
      </w:pPr>
      <w:r w:rsidRPr="00276168">
        <w:lastRenderedPageBreak/>
        <w:t>СП 506.1311500.2021 «Стоянки автомобилей. Требования пожарной безопасности»</w:t>
      </w:r>
    </w:p>
    <w:p w:rsidR="00067816" w:rsidRPr="00276168" w:rsidRDefault="00067816" w:rsidP="000614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</w:pPr>
      <w:proofErr w:type="spellStart"/>
      <w:r w:rsidRPr="00276168">
        <w:t>СанПиН</w:t>
      </w:r>
      <w:proofErr w:type="spellEnd"/>
      <w:r w:rsidRPr="00276168">
        <w:t xml:space="preserve"> 2.1.3684-21 Санитарно-эпидемиологические требования к с</w:t>
      </w:r>
      <w:r w:rsidRPr="00276168">
        <w:t>о</w:t>
      </w:r>
      <w:r w:rsidRPr="00276168">
        <w:t>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</w:t>
      </w:r>
      <w:r w:rsidRPr="00276168">
        <w:t>е</w:t>
      </w:r>
      <w:r w:rsidRPr="00276168">
        <w:t>щений, организации и проведению санитарно-противоэпидемических (пр</w:t>
      </w:r>
      <w:r w:rsidRPr="00276168">
        <w:t>о</w:t>
      </w:r>
      <w:r w:rsidRPr="00276168">
        <w:t>филактических) мероприятий;</w:t>
      </w:r>
    </w:p>
    <w:p w:rsidR="00067816" w:rsidRPr="00276168" w:rsidRDefault="00067816" w:rsidP="0006781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</w:pPr>
      <w:proofErr w:type="spellStart"/>
      <w:r w:rsidRPr="00276168">
        <w:t>СанПиН</w:t>
      </w:r>
      <w:proofErr w:type="spellEnd"/>
      <w:r w:rsidRPr="00276168">
        <w:t xml:space="preserve"> 2.2.1/2.1.1.1200–03 Санитарно-защитные зоны и санитарная классификация предприятий, сооружений и иных объектов</w:t>
      </w:r>
    </w:p>
    <w:p w:rsidR="00067816" w:rsidRPr="00276168" w:rsidRDefault="00067816" w:rsidP="0006781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</w:pPr>
    </w:p>
    <w:p w:rsidR="00A65A11" w:rsidRPr="00276168" w:rsidRDefault="00A65A11" w:rsidP="00967EF1">
      <w:pPr>
        <w:spacing w:after="0" w:line="240" w:lineRule="auto"/>
        <w:ind w:firstLine="567"/>
        <w:jc w:val="both"/>
        <w:rPr>
          <w:rFonts w:eastAsia="Calibri"/>
          <w:sz w:val="20"/>
          <w:szCs w:val="20"/>
        </w:rPr>
      </w:pPr>
      <w:r w:rsidRPr="00276168">
        <w:rPr>
          <w:rFonts w:eastAsia="Calibri"/>
          <w:sz w:val="20"/>
          <w:szCs w:val="20"/>
        </w:rPr>
        <w:t xml:space="preserve">П </w:t>
      </w:r>
      <w:proofErr w:type="spellStart"/>
      <w:r w:rsidRPr="00276168">
        <w:rPr>
          <w:rFonts w:eastAsia="Calibri"/>
          <w:sz w:val="20"/>
          <w:szCs w:val="20"/>
        </w:rPr>
        <w:t>р</w:t>
      </w:r>
      <w:proofErr w:type="spellEnd"/>
      <w:r w:rsidRPr="00276168">
        <w:rPr>
          <w:rFonts w:eastAsia="Calibri"/>
          <w:sz w:val="20"/>
          <w:szCs w:val="20"/>
        </w:rPr>
        <w:t xml:space="preserve"> и м е ч а </w:t>
      </w:r>
      <w:proofErr w:type="spellStart"/>
      <w:r w:rsidRPr="00276168">
        <w:rPr>
          <w:rFonts w:eastAsia="Calibri"/>
          <w:sz w:val="20"/>
          <w:szCs w:val="20"/>
        </w:rPr>
        <w:t>н</w:t>
      </w:r>
      <w:proofErr w:type="spellEnd"/>
      <w:r w:rsidRPr="00276168">
        <w:rPr>
          <w:rFonts w:eastAsia="Calibri"/>
          <w:sz w:val="20"/>
          <w:szCs w:val="20"/>
        </w:rPr>
        <w:t xml:space="preserve"> и е – При пользовании настоящим сводом правил целесообразно проверить действие ссылочных документов в информационной системе общего пользования – на официальном сайте федерал</w:t>
      </w:r>
      <w:r w:rsidRPr="00276168">
        <w:rPr>
          <w:rFonts w:eastAsia="Calibri"/>
          <w:sz w:val="20"/>
          <w:szCs w:val="20"/>
        </w:rPr>
        <w:t>ь</w:t>
      </w:r>
      <w:r w:rsidRPr="00276168">
        <w:rPr>
          <w:rFonts w:eastAsia="Calibri"/>
          <w:sz w:val="20"/>
          <w:szCs w:val="20"/>
        </w:rPr>
        <w:t>ного органа исполнительной власти в сфере стандартизации в сети Интернет или по ежегодному информ</w:t>
      </w:r>
      <w:r w:rsidRPr="00276168">
        <w:rPr>
          <w:rFonts w:eastAsia="Calibri"/>
          <w:sz w:val="20"/>
          <w:szCs w:val="20"/>
        </w:rPr>
        <w:t>а</w:t>
      </w:r>
      <w:r w:rsidRPr="00276168">
        <w:rPr>
          <w:rFonts w:eastAsia="Calibri"/>
          <w:sz w:val="20"/>
          <w:szCs w:val="20"/>
        </w:rPr>
        <w:t>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документ, на который дана недатированная ссылка, то рекомендуется использ</w:t>
      </w:r>
      <w:r w:rsidRPr="00276168">
        <w:rPr>
          <w:rFonts w:eastAsia="Calibri"/>
          <w:sz w:val="20"/>
          <w:szCs w:val="20"/>
        </w:rPr>
        <w:t>о</w:t>
      </w:r>
      <w:r w:rsidRPr="00276168">
        <w:rPr>
          <w:rFonts w:eastAsia="Calibri"/>
          <w:sz w:val="20"/>
          <w:szCs w:val="20"/>
        </w:rPr>
        <w:t>вать действующую версию этого документа с учетом всех внесенных в данную версию изменений. Если заменен ссылочный документ, на который дана датированная ссылка, то рекомендуется использовать ве</w:t>
      </w:r>
      <w:r w:rsidRPr="00276168">
        <w:rPr>
          <w:rFonts w:eastAsia="Calibri"/>
          <w:sz w:val="20"/>
          <w:szCs w:val="20"/>
        </w:rPr>
        <w:t>р</w:t>
      </w:r>
      <w:r w:rsidRPr="00276168">
        <w:rPr>
          <w:rFonts w:eastAsia="Calibri"/>
          <w:sz w:val="20"/>
          <w:szCs w:val="20"/>
        </w:rPr>
        <w:t>сию этого документа с указанным выше годом утверждения (принятия). Если после утверждения настоящ</w:t>
      </w:r>
      <w:r w:rsidRPr="00276168">
        <w:rPr>
          <w:rFonts w:eastAsia="Calibri"/>
          <w:sz w:val="20"/>
          <w:szCs w:val="20"/>
        </w:rPr>
        <w:t>е</w:t>
      </w:r>
      <w:r w:rsidRPr="00276168">
        <w:rPr>
          <w:rFonts w:eastAsia="Calibri"/>
          <w:sz w:val="20"/>
          <w:szCs w:val="20"/>
        </w:rPr>
        <w:t>го свода правил в ссылочный документ, на который дана датированная ссылка, внесено изменение, затраг</w:t>
      </w:r>
      <w:r w:rsidRPr="00276168">
        <w:rPr>
          <w:rFonts w:eastAsia="Calibri"/>
          <w:sz w:val="20"/>
          <w:szCs w:val="20"/>
        </w:rPr>
        <w:t>и</w:t>
      </w:r>
      <w:r w:rsidRPr="00276168">
        <w:rPr>
          <w:rFonts w:eastAsia="Calibri"/>
          <w:sz w:val="20"/>
          <w:szCs w:val="20"/>
        </w:rPr>
        <w:t>вающее положение, на которое дана ссылка, то это положение рекомендуется применять без учета данного изменения. Если ссылочный документ отменен без замены, то положение, в котором дана ссылка на него, рекомендуется применять в части, не затрагивающей эту ссылку. Сведения о действии сводов правил цел</w:t>
      </w:r>
      <w:r w:rsidRPr="00276168">
        <w:rPr>
          <w:rFonts w:eastAsia="Calibri"/>
          <w:sz w:val="20"/>
          <w:szCs w:val="20"/>
        </w:rPr>
        <w:t>е</w:t>
      </w:r>
      <w:r w:rsidRPr="00276168">
        <w:rPr>
          <w:rFonts w:eastAsia="Calibri"/>
          <w:sz w:val="20"/>
          <w:szCs w:val="20"/>
        </w:rPr>
        <w:t>сообразно проверить в Федеральном информационном фонде стандартов.</w:t>
      </w:r>
      <w:r w:rsidR="00B13247" w:rsidRPr="00276168">
        <w:rPr>
          <w:rFonts w:eastAsia="Calibri"/>
        </w:rPr>
        <w:t>».</w:t>
      </w:r>
    </w:p>
    <w:p w:rsidR="00A65A11" w:rsidRPr="00276168" w:rsidRDefault="00A65A11" w:rsidP="00A65A11">
      <w:pPr>
        <w:spacing w:after="0" w:line="240" w:lineRule="auto"/>
        <w:ind w:firstLine="567"/>
        <w:jc w:val="both"/>
        <w:rPr>
          <w:rFonts w:eastAsia="Calibri"/>
          <w:sz w:val="20"/>
          <w:szCs w:val="20"/>
        </w:rPr>
      </w:pPr>
    </w:p>
    <w:p w:rsidR="00A65A11" w:rsidRPr="00276168" w:rsidRDefault="00A65A11" w:rsidP="00A65A11">
      <w:pPr>
        <w:pStyle w:val="1vv"/>
        <w:spacing w:before="120" w:after="0" w:line="360" w:lineRule="auto"/>
      </w:pPr>
      <w:r w:rsidRPr="00276168">
        <w:t>3 Термины, определения и сокращения</w:t>
      </w:r>
    </w:p>
    <w:p w:rsidR="00A65A11" w:rsidRPr="00276168" w:rsidRDefault="00A65A11" w:rsidP="00A65A11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</w:p>
    <w:p w:rsidR="00A65A11" w:rsidRPr="00276168" w:rsidRDefault="00A65A11" w:rsidP="00A65A11">
      <w:pPr>
        <w:spacing w:after="0" w:line="360" w:lineRule="auto"/>
        <w:ind w:firstLine="709"/>
        <w:rPr>
          <w:rFonts w:eastAsia="Arial Unicode MS"/>
          <w:b/>
        </w:rPr>
      </w:pPr>
      <w:r w:rsidRPr="00276168">
        <w:rPr>
          <w:rFonts w:eastAsia="Arial Unicode MS"/>
          <w:b/>
        </w:rPr>
        <w:t>3.1 Термины и определения</w:t>
      </w:r>
    </w:p>
    <w:p w:rsidR="00A65A11" w:rsidRPr="00276168" w:rsidRDefault="00A65A11" w:rsidP="00A65A11">
      <w:pPr>
        <w:pStyle w:val="vvtxt"/>
        <w:spacing w:line="360" w:lineRule="auto"/>
      </w:pPr>
      <w:r w:rsidRPr="00276168">
        <w:t xml:space="preserve">Первый абзац. </w:t>
      </w:r>
      <w:r w:rsidR="00B13247" w:rsidRPr="00276168">
        <w:t>Дополнить слова: «</w:t>
      </w:r>
      <w:r w:rsidRPr="00276168">
        <w:t xml:space="preserve">СП 82.13330,» </w:t>
      </w:r>
      <w:r w:rsidR="00B13247" w:rsidRPr="00276168">
        <w:t>словами:</w:t>
      </w:r>
      <w:r w:rsidRPr="00276168">
        <w:t xml:space="preserve"> «, </w:t>
      </w:r>
      <w:r w:rsidRPr="00276168">
        <w:rPr>
          <w:rFonts w:eastAsia="Times New Roman"/>
          <w:szCs w:val="28"/>
        </w:rPr>
        <w:t>СП 396.</w:t>
      </w:r>
      <w:r w:rsidR="00FC0C99" w:rsidRPr="00276168">
        <w:t>1</w:t>
      </w:r>
      <w:r w:rsidRPr="00276168">
        <w:rPr>
          <w:rFonts w:eastAsia="Times New Roman"/>
          <w:szCs w:val="28"/>
        </w:rPr>
        <w:t>325800,</w:t>
      </w:r>
      <w:r w:rsidRPr="00276168">
        <w:t>».</w:t>
      </w:r>
    </w:p>
    <w:p w:rsidR="00A65A11" w:rsidRPr="00276168" w:rsidRDefault="00A65A11" w:rsidP="00A65A11">
      <w:pPr>
        <w:pStyle w:val="vvtxt"/>
        <w:spacing w:line="360" w:lineRule="auto"/>
      </w:pPr>
      <w:r w:rsidRPr="00276168">
        <w:t>Пункт 3.1.6</w:t>
      </w:r>
      <w:r w:rsidR="00B13247" w:rsidRPr="00276168">
        <w:t>. Заменить слова: «ГОСТ 19185–75»</w:t>
      </w:r>
      <w:r w:rsidRPr="00276168">
        <w:t xml:space="preserve"> на «ГОСТ 19185–73».</w:t>
      </w:r>
    </w:p>
    <w:p w:rsidR="00A65A11" w:rsidRPr="00276168" w:rsidRDefault="00B13247" w:rsidP="00A65A11">
      <w:pPr>
        <w:pStyle w:val="vvtxt"/>
        <w:spacing w:line="360" w:lineRule="auto"/>
      </w:pPr>
      <w:r w:rsidRPr="00276168">
        <w:t xml:space="preserve">Пункт 3.1.11. Заменить слова: </w:t>
      </w:r>
      <w:r w:rsidR="00A65A11" w:rsidRPr="00276168">
        <w:t>«пункт 63» на «пункт 64».</w:t>
      </w:r>
    </w:p>
    <w:p w:rsidR="00345DD1" w:rsidRPr="00276168" w:rsidRDefault="00345DD1" w:rsidP="00A65A11">
      <w:pPr>
        <w:pStyle w:val="vvtxt"/>
        <w:spacing w:line="360" w:lineRule="auto"/>
      </w:pPr>
      <w:r w:rsidRPr="00276168">
        <w:t xml:space="preserve">Пункт 3.1.9. </w:t>
      </w:r>
      <w:r w:rsidR="00EF3EA8" w:rsidRPr="00276168">
        <w:t xml:space="preserve">Изложить в новой редакции: </w:t>
      </w:r>
    </w:p>
    <w:p w:rsidR="00E50E79" w:rsidRPr="00276168" w:rsidRDefault="00EF3EA8" w:rsidP="00EF3EA8">
      <w:pPr>
        <w:pStyle w:val="vvtxt"/>
        <w:spacing w:line="360" w:lineRule="auto"/>
        <w:rPr>
          <w:b/>
        </w:rPr>
      </w:pPr>
      <w:r w:rsidRPr="00276168">
        <w:t xml:space="preserve">«3.1.9 </w:t>
      </w:r>
      <w:r w:rsidR="00E50E79" w:rsidRPr="00276168">
        <w:rPr>
          <w:b/>
        </w:rPr>
        <w:t xml:space="preserve">набережная </w:t>
      </w:r>
      <w:r w:rsidR="00E50E79" w:rsidRPr="00276168">
        <w:t>(здесь): объект общего пользования, располагаемый вдоль берега водного объекта, и предназначенный для движения и отдыха пешеходов или для движения пешеходов и транспорта, представляющий с</w:t>
      </w:r>
      <w:r w:rsidR="00E50E79" w:rsidRPr="00276168">
        <w:t>о</w:t>
      </w:r>
      <w:r w:rsidR="00E50E79" w:rsidRPr="00276168">
        <w:lastRenderedPageBreak/>
        <w:t>бой благоустроенную общественную территорию, расположенную на п</w:t>
      </w:r>
      <w:r w:rsidR="00E50E79" w:rsidRPr="00276168">
        <w:t>о</w:t>
      </w:r>
      <w:r w:rsidR="00E50E79" w:rsidRPr="00276168">
        <w:t>верхности берегоукрепительного сооружения, непосредственно примыка</w:t>
      </w:r>
      <w:r w:rsidR="00E50E79" w:rsidRPr="00276168">
        <w:t>ю</w:t>
      </w:r>
      <w:r w:rsidR="00E50E79" w:rsidRPr="00276168">
        <w:t>щего к водному объекту (на береговой полосе) или находящегося на удал</w:t>
      </w:r>
      <w:r w:rsidR="00E50E79" w:rsidRPr="00276168">
        <w:t>е</w:t>
      </w:r>
      <w:r w:rsidR="00E50E79" w:rsidRPr="00276168">
        <w:t>нии от береговой линии, либо нависающего над акваторией (с использован</w:t>
      </w:r>
      <w:r w:rsidR="00E50E79" w:rsidRPr="00276168">
        <w:t>и</w:t>
      </w:r>
      <w:r w:rsidR="00E50E79" w:rsidRPr="00276168">
        <w:t>ем берегов и водного пространства водного объекта).».</w:t>
      </w:r>
    </w:p>
    <w:p w:rsidR="00FD0A4E" w:rsidRPr="00276168" w:rsidRDefault="00FD0A4E" w:rsidP="00EF3EA8">
      <w:pPr>
        <w:pStyle w:val="vvtxt"/>
        <w:spacing w:line="360" w:lineRule="auto"/>
      </w:pPr>
      <w:r w:rsidRPr="00276168">
        <w:rPr>
          <w:lang w:bidi="ru-RU"/>
        </w:rPr>
        <w:t xml:space="preserve">Пункт 3.1.13 дополнить новыми пунктами 3.1.14 и 3.1.15 </w:t>
      </w:r>
      <w:r w:rsidRPr="00276168">
        <w:t>в следующей редакции:</w:t>
      </w:r>
    </w:p>
    <w:p w:rsidR="00FD0A4E" w:rsidRPr="00276168" w:rsidRDefault="00FD0A4E" w:rsidP="00EF3EA8">
      <w:pPr>
        <w:pStyle w:val="vvtxt"/>
        <w:spacing w:line="360" w:lineRule="auto"/>
      </w:pPr>
      <w:r w:rsidRPr="00276168">
        <w:t xml:space="preserve">«3.1.14 </w:t>
      </w:r>
      <w:r w:rsidRPr="00276168">
        <w:rPr>
          <w:b/>
        </w:rPr>
        <w:t>береговая линия</w:t>
      </w:r>
      <w:r w:rsidR="00CE1F6C" w:rsidRPr="00276168">
        <w:rPr>
          <w:b/>
        </w:rPr>
        <w:t xml:space="preserve"> </w:t>
      </w:r>
      <w:r w:rsidR="00CE1F6C" w:rsidRPr="00276168">
        <w:t>(здесь)</w:t>
      </w:r>
      <w:r w:rsidRPr="00276168">
        <w:t>: граница водного объекта, определя</w:t>
      </w:r>
      <w:r w:rsidRPr="00276168">
        <w:t>е</w:t>
      </w:r>
      <w:r w:rsidRPr="00276168">
        <w:t>мая в соответствии с водным законодательством.</w:t>
      </w:r>
    </w:p>
    <w:p w:rsidR="00FD0A4E" w:rsidRPr="00276168" w:rsidRDefault="00FD0A4E" w:rsidP="00EF3EA8">
      <w:pPr>
        <w:pStyle w:val="vvtxt"/>
        <w:spacing w:line="360" w:lineRule="auto"/>
      </w:pPr>
      <w:r w:rsidRPr="00276168">
        <w:t xml:space="preserve">3.1.15 </w:t>
      </w:r>
      <w:r w:rsidRPr="00276168">
        <w:rPr>
          <w:b/>
        </w:rPr>
        <w:t>береговая полоса</w:t>
      </w:r>
      <w:r w:rsidR="00CE1F6C" w:rsidRPr="00276168">
        <w:rPr>
          <w:b/>
        </w:rPr>
        <w:t xml:space="preserve"> </w:t>
      </w:r>
      <w:r w:rsidR="00CE1F6C" w:rsidRPr="00276168">
        <w:t>(здесь)</w:t>
      </w:r>
      <w:r w:rsidRPr="00276168">
        <w:t>: полоса земли вдоль береговой линии (границы водного объекта) водного объекта общего пользования, предназн</w:t>
      </w:r>
      <w:r w:rsidRPr="00276168">
        <w:t>а</w:t>
      </w:r>
      <w:r w:rsidRPr="00276168">
        <w:t>ченная для общего пользования, ширина которой определяется в соответс</w:t>
      </w:r>
      <w:r w:rsidRPr="00276168">
        <w:t>т</w:t>
      </w:r>
      <w:r w:rsidRPr="00276168">
        <w:t>вии с водным законодательством.</w:t>
      </w:r>
      <w:r w:rsidR="003555F5" w:rsidRPr="00276168">
        <w:t>»</w:t>
      </w:r>
    </w:p>
    <w:p w:rsidR="00A65A11" w:rsidRPr="00276168" w:rsidRDefault="00A65A11" w:rsidP="00A65A11">
      <w:pPr>
        <w:pStyle w:val="vvtxt"/>
        <w:spacing w:line="360" w:lineRule="auto"/>
      </w:pPr>
    </w:p>
    <w:p w:rsidR="00A65A11" w:rsidRPr="00276168" w:rsidRDefault="00A65A11" w:rsidP="00A65A11">
      <w:pPr>
        <w:pStyle w:val="vvtxt"/>
        <w:spacing w:line="360" w:lineRule="auto"/>
        <w:rPr>
          <w:b/>
        </w:rPr>
      </w:pPr>
      <w:r w:rsidRPr="00276168">
        <w:rPr>
          <w:b/>
        </w:rPr>
        <w:t>3.2 Сокращения</w:t>
      </w:r>
    </w:p>
    <w:p w:rsidR="00B13247" w:rsidRPr="00276168" w:rsidRDefault="00B13247" w:rsidP="005703F2">
      <w:pPr>
        <w:pStyle w:val="vvtxt"/>
        <w:spacing w:line="360" w:lineRule="auto"/>
      </w:pPr>
      <w:r w:rsidRPr="00276168">
        <w:t>Пункт 3.2. Заменить слова: «ИМТС – индивидуальные малые тран</w:t>
      </w:r>
      <w:r w:rsidRPr="00276168">
        <w:t>с</w:t>
      </w:r>
      <w:r w:rsidRPr="00276168">
        <w:t xml:space="preserve">портные средства (самокаты, роликовые коньки, </w:t>
      </w:r>
      <w:proofErr w:type="spellStart"/>
      <w:r w:rsidRPr="00276168">
        <w:t>сегвеи</w:t>
      </w:r>
      <w:proofErr w:type="spellEnd"/>
      <w:r w:rsidRPr="00276168">
        <w:t xml:space="preserve">, </w:t>
      </w:r>
      <w:proofErr w:type="spellStart"/>
      <w:r w:rsidRPr="00276168">
        <w:t>гироскутеры</w:t>
      </w:r>
      <w:proofErr w:type="spellEnd"/>
      <w:r w:rsidRPr="00276168">
        <w:t xml:space="preserve">, </w:t>
      </w:r>
      <w:proofErr w:type="spellStart"/>
      <w:r w:rsidRPr="00276168">
        <w:t>мон</w:t>
      </w:r>
      <w:r w:rsidRPr="00276168">
        <w:t>о</w:t>
      </w:r>
      <w:r w:rsidRPr="00276168">
        <w:t>колеса</w:t>
      </w:r>
      <w:proofErr w:type="spellEnd"/>
      <w:r w:rsidRPr="00276168">
        <w:t xml:space="preserve"> и др.);» на «</w:t>
      </w:r>
      <w:r w:rsidRPr="00276168">
        <w:rPr>
          <w:rFonts w:eastAsiaTheme="minorHAnsi"/>
        </w:rPr>
        <w:t xml:space="preserve">СИМ – </w:t>
      </w:r>
      <w:r w:rsidR="005703F2" w:rsidRPr="005703F2">
        <w:rPr>
          <w:rFonts w:eastAsiaTheme="minorHAnsi"/>
        </w:rPr>
        <w:t>средства индивидуальной мобильности (ролик</w:t>
      </w:r>
      <w:r w:rsidR="005703F2" w:rsidRPr="005703F2">
        <w:rPr>
          <w:rFonts w:eastAsiaTheme="minorHAnsi"/>
        </w:rPr>
        <w:t>о</w:t>
      </w:r>
      <w:r w:rsidR="005703F2" w:rsidRPr="005703F2">
        <w:rPr>
          <w:rFonts w:eastAsiaTheme="minorHAnsi"/>
        </w:rPr>
        <w:t>вые коньки, самокаты,</w:t>
      </w:r>
      <w:r w:rsidR="005703F2">
        <w:rPr>
          <w:rFonts w:eastAsiaTheme="minorHAnsi"/>
        </w:rPr>
        <w:t xml:space="preserve"> </w:t>
      </w:r>
      <w:proofErr w:type="spellStart"/>
      <w:r w:rsidR="005703F2" w:rsidRPr="005703F2">
        <w:rPr>
          <w:rFonts w:eastAsiaTheme="minorHAnsi"/>
        </w:rPr>
        <w:t>электросамокаты</w:t>
      </w:r>
      <w:proofErr w:type="spellEnd"/>
      <w:r w:rsidR="005703F2" w:rsidRPr="005703F2">
        <w:rPr>
          <w:rFonts w:eastAsiaTheme="minorHAnsi"/>
        </w:rPr>
        <w:t xml:space="preserve">, скейтборды, </w:t>
      </w:r>
      <w:proofErr w:type="spellStart"/>
      <w:r w:rsidR="005703F2" w:rsidRPr="005703F2">
        <w:rPr>
          <w:rFonts w:eastAsiaTheme="minorHAnsi"/>
        </w:rPr>
        <w:t>электроскейтборды</w:t>
      </w:r>
      <w:proofErr w:type="spellEnd"/>
      <w:r w:rsidR="005703F2" w:rsidRPr="005703F2">
        <w:rPr>
          <w:rFonts w:eastAsiaTheme="minorHAnsi"/>
        </w:rPr>
        <w:t xml:space="preserve">, </w:t>
      </w:r>
      <w:proofErr w:type="spellStart"/>
      <w:r w:rsidR="005703F2" w:rsidRPr="005703F2">
        <w:rPr>
          <w:rFonts w:eastAsiaTheme="minorHAnsi"/>
        </w:rPr>
        <w:t>гироскутеры</w:t>
      </w:r>
      <w:proofErr w:type="spellEnd"/>
      <w:r w:rsidR="005703F2" w:rsidRPr="005703F2">
        <w:rPr>
          <w:rFonts w:eastAsiaTheme="minorHAnsi"/>
        </w:rPr>
        <w:t xml:space="preserve">, </w:t>
      </w:r>
      <w:proofErr w:type="spellStart"/>
      <w:r w:rsidR="005703F2" w:rsidRPr="005703F2">
        <w:rPr>
          <w:rFonts w:eastAsiaTheme="minorHAnsi"/>
        </w:rPr>
        <w:t>си</w:t>
      </w:r>
      <w:r w:rsidR="005703F2" w:rsidRPr="005703F2">
        <w:rPr>
          <w:rFonts w:eastAsiaTheme="minorHAnsi"/>
        </w:rPr>
        <w:t>г</w:t>
      </w:r>
      <w:r w:rsidR="005703F2" w:rsidRPr="005703F2">
        <w:rPr>
          <w:rFonts w:eastAsiaTheme="minorHAnsi"/>
        </w:rPr>
        <w:t>веи</w:t>
      </w:r>
      <w:proofErr w:type="spellEnd"/>
      <w:r w:rsidR="005703F2" w:rsidRPr="005703F2">
        <w:rPr>
          <w:rFonts w:eastAsiaTheme="minorHAnsi"/>
        </w:rPr>
        <w:t>,</w:t>
      </w:r>
      <w:r w:rsidR="005703F2">
        <w:rPr>
          <w:rFonts w:eastAsiaTheme="minorHAnsi"/>
        </w:rPr>
        <w:t xml:space="preserve"> </w:t>
      </w:r>
      <w:proofErr w:type="spellStart"/>
      <w:r w:rsidR="005703F2" w:rsidRPr="005703F2">
        <w:rPr>
          <w:rFonts w:eastAsiaTheme="minorHAnsi"/>
        </w:rPr>
        <w:t>моноколеса</w:t>
      </w:r>
      <w:proofErr w:type="spellEnd"/>
      <w:r w:rsidR="005703F2" w:rsidRPr="005703F2">
        <w:rPr>
          <w:rFonts w:eastAsiaTheme="minorHAnsi"/>
        </w:rPr>
        <w:t xml:space="preserve"> и иные аналогичные средства)</w:t>
      </w:r>
      <w:r w:rsidRPr="00276168">
        <w:t>;».</w:t>
      </w:r>
    </w:p>
    <w:p w:rsidR="00C6639B" w:rsidRPr="00276168" w:rsidRDefault="00C6639B" w:rsidP="00C6639B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</w:pPr>
      <w:r w:rsidRPr="00276168">
        <w:t>Дополнить после слов: «АО – архитектурное освещение;» словами «ДПТ – документация по планировке территории;».</w:t>
      </w:r>
    </w:p>
    <w:p w:rsidR="00B13247" w:rsidRPr="00276168" w:rsidRDefault="00B13247" w:rsidP="00C6639B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</w:pPr>
      <w:r w:rsidRPr="00276168">
        <w:t>Дополнить после слов: «ОВОС – оценка воздействия на окружающую среду;» словами: «ООПТ – особо охраняемые природные территории;</w:t>
      </w:r>
      <w:r w:rsidR="001C6FDE" w:rsidRPr="00276168">
        <w:t xml:space="preserve"> </w:t>
      </w:r>
      <w:r w:rsidR="00A251FA" w:rsidRPr="00276168">
        <w:t xml:space="preserve">ПЗЗ – Правила землепользования и застройки; </w:t>
      </w:r>
      <w:r w:rsidR="001C6FDE" w:rsidRPr="00276168">
        <w:t>ПДК – предельно допустимая ко</w:t>
      </w:r>
      <w:r w:rsidR="001C6FDE" w:rsidRPr="00276168">
        <w:t>н</w:t>
      </w:r>
      <w:r w:rsidR="001C6FDE" w:rsidRPr="00276168">
        <w:t>центрация;</w:t>
      </w:r>
      <w:r w:rsidR="00C6639B" w:rsidRPr="00276168">
        <w:t xml:space="preserve"> ППТ – проект планировки территории;</w:t>
      </w:r>
      <w:r w:rsidRPr="00276168">
        <w:t>»</w:t>
      </w:r>
      <w:r w:rsidR="000F61D3" w:rsidRPr="00276168">
        <w:t>.</w:t>
      </w:r>
    </w:p>
    <w:p w:rsidR="000F61D3" w:rsidRPr="00276168" w:rsidRDefault="000A34A8" w:rsidP="00C6639B">
      <w:pPr>
        <w:pStyle w:val="vvtxt"/>
        <w:spacing w:line="360" w:lineRule="auto"/>
        <w:rPr>
          <w:rFonts w:cs="TimesET"/>
          <w:bCs/>
        </w:rPr>
      </w:pPr>
      <w:r w:rsidRPr="00276168">
        <w:rPr>
          <w:szCs w:val="28"/>
        </w:rPr>
        <w:t>Дополнить после слов</w:t>
      </w:r>
      <w:r w:rsidR="000F61D3" w:rsidRPr="00276168">
        <w:rPr>
          <w:szCs w:val="28"/>
        </w:rPr>
        <w:t xml:space="preserve"> «</w:t>
      </w:r>
      <w:r w:rsidR="000F61D3" w:rsidRPr="00276168">
        <w:t>СИ – световая информация;» словами: «</w:t>
      </w:r>
      <w:r w:rsidR="000F61D3" w:rsidRPr="00276168">
        <w:rPr>
          <w:rFonts w:cs="TimesET"/>
          <w:bCs/>
        </w:rPr>
        <w:t>ТКО – твердые коммунальные отходы;».</w:t>
      </w:r>
    </w:p>
    <w:p w:rsidR="00782165" w:rsidRPr="00276168" w:rsidRDefault="00782165" w:rsidP="00A65A11">
      <w:pPr>
        <w:pStyle w:val="vvtxt"/>
        <w:spacing w:line="360" w:lineRule="auto"/>
        <w:rPr>
          <w:b/>
        </w:rPr>
      </w:pPr>
    </w:p>
    <w:p w:rsidR="00F305B4" w:rsidRPr="00276168" w:rsidRDefault="00F305B4" w:rsidP="00A65A11">
      <w:pPr>
        <w:pStyle w:val="vvtxt"/>
        <w:spacing w:line="360" w:lineRule="auto"/>
        <w:rPr>
          <w:b/>
        </w:rPr>
      </w:pPr>
      <w:r w:rsidRPr="00276168">
        <w:rPr>
          <w:b/>
        </w:rPr>
        <w:t>4 Общие положения</w:t>
      </w:r>
    </w:p>
    <w:p w:rsidR="001D14AE" w:rsidRPr="00276168" w:rsidRDefault="00F305B4">
      <w:r w:rsidRPr="00276168">
        <w:lastRenderedPageBreak/>
        <w:tab/>
        <w:t>Пункт 4.1. Первый абзац</w:t>
      </w:r>
      <w:r w:rsidR="00B13247" w:rsidRPr="00276168">
        <w:t>.</w:t>
      </w:r>
      <w:r w:rsidRPr="00276168">
        <w:t xml:space="preserve"> </w:t>
      </w:r>
      <w:r w:rsidR="00B13247" w:rsidRPr="00276168">
        <w:t>И</w:t>
      </w:r>
      <w:r w:rsidRPr="00276168">
        <w:t xml:space="preserve">зложить в </w:t>
      </w:r>
      <w:r w:rsidR="00B13247" w:rsidRPr="00276168">
        <w:t>новой</w:t>
      </w:r>
      <w:r w:rsidRPr="00276168">
        <w:t xml:space="preserve"> редакции:</w:t>
      </w:r>
    </w:p>
    <w:p w:rsidR="00A27A55" w:rsidRPr="00276168" w:rsidRDefault="00087617" w:rsidP="00A27A55">
      <w:pPr>
        <w:spacing w:after="0" w:line="360" w:lineRule="auto"/>
        <w:jc w:val="both"/>
      </w:pPr>
      <w:r w:rsidRPr="00276168">
        <w:tab/>
      </w:r>
      <w:r w:rsidR="000A34A8" w:rsidRPr="00276168">
        <w:t xml:space="preserve">«4.1 </w:t>
      </w:r>
      <w:r w:rsidR="00A27A55" w:rsidRPr="00276168">
        <w:t>Прибрежные территории, примыкающие к водным объектам,  сл</w:t>
      </w:r>
      <w:r w:rsidR="00A27A55" w:rsidRPr="00276168">
        <w:t>е</w:t>
      </w:r>
      <w:r w:rsidR="00A27A55" w:rsidRPr="00276168">
        <w:t>дует обустраивать с учетом местоположения, величины, статуса населенного пункта,  перспектив его развития, а также с учетом ценности прибрежных территорий, природно-климатических условий, исторических, ландшафтных, физико-географических, морфометрических особенностей, водного режима и других особенностей водного объекта, условий ограничений водопользов</w:t>
      </w:r>
      <w:r w:rsidR="00A27A55" w:rsidRPr="00276168">
        <w:t>а</w:t>
      </w:r>
      <w:r w:rsidR="00A27A55" w:rsidRPr="00276168">
        <w:t>ния на водном объекте общего пользования, высотных отметок и характер</w:t>
      </w:r>
      <w:r w:rsidR="00A27A55" w:rsidRPr="00276168">
        <w:t>и</w:t>
      </w:r>
      <w:r w:rsidR="00A27A55" w:rsidRPr="00276168">
        <w:t>стик грунтов.</w:t>
      </w:r>
    </w:p>
    <w:p w:rsidR="000A34A8" w:rsidRPr="00276168" w:rsidRDefault="00A27A55" w:rsidP="00A27A55">
      <w:pPr>
        <w:spacing w:after="0" w:line="360" w:lineRule="auto"/>
        <w:jc w:val="both"/>
      </w:pPr>
      <w:r w:rsidRPr="00276168">
        <w:tab/>
        <w:t>При разработке концепции использования прибрежных территорий следует обосновывать выбор участков с устройством набережных или сохр</w:t>
      </w:r>
      <w:r w:rsidRPr="00276168">
        <w:t>а</w:t>
      </w:r>
      <w:r w:rsidRPr="00276168">
        <w:t>нения естественных берегов.».</w:t>
      </w:r>
    </w:p>
    <w:p w:rsidR="008D0C42" w:rsidRPr="00276168" w:rsidRDefault="008D0C42" w:rsidP="00A27A55">
      <w:pPr>
        <w:spacing w:after="0" w:line="360" w:lineRule="auto"/>
        <w:jc w:val="both"/>
      </w:pPr>
      <w:r w:rsidRPr="00276168">
        <w:tab/>
        <w:t>Пункт 4.3. После слов «концепции развития» исключить слово «пр</w:t>
      </w:r>
      <w:r w:rsidRPr="00276168">
        <w:t>и</w:t>
      </w:r>
      <w:r w:rsidRPr="00276168">
        <w:t>брежных».</w:t>
      </w:r>
    </w:p>
    <w:p w:rsidR="00F305B4" w:rsidRPr="00276168" w:rsidRDefault="000A34A8" w:rsidP="000A34A8">
      <w:pPr>
        <w:spacing w:after="0" w:line="360" w:lineRule="auto"/>
        <w:jc w:val="both"/>
      </w:pPr>
      <w:r w:rsidRPr="00276168">
        <w:tab/>
      </w:r>
      <w:r w:rsidR="00F305B4" w:rsidRPr="00276168">
        <w:t xml:space="preserve">Пункт 4.4. </w:t>
      </w:r>
      <w:r w:rsidR="00B13247" w:rsidRPr="00276168">
        <w:t>Дополнить словами: «, СП 396.</w:t>
      </w:r>
      <w:r w:rsidR="00FC0C99" w:rsidRPr="00276168">
        <w:t>1</w:t>
      </w:r>
      <w:r w:rsidR="00B13247" w:rsidRPr="00276168">
        <w:t>325800.».</w:t>
      </w:r>
    </w:p>
    <w:p w:rsidR="00FC58B3" w:rsidRPr="00276168" w:rsidRDefault="00FC58B3" w:rsidP="000A34A8">
      <w:pPr>
        <w:spacing w:after="0" w:line="360" w:lineRule="auto"/>
        <w:jc w:val="both"/>
      </w:pPr>
      <w:r w:rsidRPr="00276168">
        <w:tab/>
        <w:t>Пункт 4.8. Дополнить вторым абзацем после первого</w:t>
      </w:r>
      <w:r w:rsidR="00FD0A4E" w:rsidRPr="00276168">
        <w:t xml:space="preserve"> в следующей р</w:t>
      </w:r>
      <w:r w:rsidR="00FD0A4E" w:rsidRPr="00276168">
        <w:t>е</w:t>
      </w:r>
      <w:r w:rsidR="00FD0A4E" w:rsidRPr="00276168">
        <w:t>дакции</w:t>
      </w:r>
      <w:r w:rsidRPr="00276168">
        <w:t>:</w:t>
      </w:r>
    </w:p>
    <w:p w:rsidR="00FC58B3" w:rsidRPr="00276168" w:rsidRDefault="00FC58B3" w:rsidP="000A34A8">
      <w:pPr>
        <w:spacing w:after="0" w:line="360" w:lineRule="auto"/>
        <w:jc w:val="both"/>
      </w:pPr>
      <w:r w:rsidRPr="00276168">
        <w:tab/>
        <w:t>«При размещении на набережных и прилегающих территориях объе</w:t>
      </w:r>
      <w:r w:rsidRPr="00276168">
        <w:t>к</w:t>
      </w:r>
      <w:r w:rsidRPr="00276168">
        <w:t>тов с использованием подземного пространства необходимо учитывать тр</w:t>
      </w:r>
      <w:r w:rsidRPr="00276168">
        <w:t>е</w:t>
      </w:r>
      <w:r w:rsidRPr="00276168">
        <w:t>бования СП. 473.1325800.».</w:t>
      </w:r>
    </w:p>
    <w:p w:rsidR="000D066C" w:rsidRPr="00276168" w:rsidRDefault="00B13247" w:rsidP="000D066C">
      <w:pPr>
        <w:pStyle w:val="vvtxt"/>
        <w:spacing w:line="360" w:lineRule="auto"/>
      </w:pPr>
      <w:r w:rsidRPr="00276168">
        <w:t>Пункт 4.9. Изложить в новой</w:t>
      </w:r>
      <w:r w:rsidR="000D066C" w:rsidRPr="00276168">
        <w:t xml:space="preserve"> редакции:</w:t>
      </w:r>
    </w:p>
    <w:p w:rsidR="00AE1AA3" w:rsidRPr="00276168" w:rsidRDefault="000D066C" w:rsidP="000D066C">
      <w:pPr>
        <w:pStyle w:val="vvtxt"/>
        <w:spacing w:line="360" w:lineRule="auto"/>
      </w:pPr>
      <w:r w:rsidRPr="00276168">
        <w:t xml:space="preserve">«4.9 </w:t>
      </w:r>
      <w:r w:rsidR="00AE1AA3" w:rsidRPr="00276168">
        <w:rPr>
          <w:szCs w:val="28"/>
        </w:rPr>
        <w:t>При проектировании следует обеспечивать доступность для МГН территорий набережных и территорий объектов застройки различного фун</w:t>
      </w:r>
      <w:r w:rsidR="00AE1AA3" w:rsidRPr="00276168">
        <w:rPr>
          <w:szCs w:val="28"/>
        </w:rPr>
        <w:t>к</w:t>
      </w:r>
      <w:r w:rsidR="00AE1AA3" w:rsidRPr="00276168">
        <w:rPr>
          <w:szCs w:val="28"/>
        </w:rPr>
        <w:t>ционального назначения, примыкающих к набережным, в соответствии с требованиями СП 59.13330 и СП 140.13330.</w:t>
      </w:r>
    </w:p>
    <w:p w:rsidR="000D066C" w:rsidRPr="00276168" w:rsidRDefault="000D066C" w:rsidP="000D066C">
      <w:pPr>
        <w:pStyle w:val="vvtxt"/>
        <w:spacing w:line="360" w:lineRule="auto"/>
        <w:rPr>
          <w:b/>
          <w:szCs w:val="28"/>
        </w:rPr>
      </w:pPr>
    </w:p>
    <w:p w:rsidR="00A251FA" w:rsidRPr="00276168" w:rsidRDefault="00A251FA" w:rsidP="000D066C">
      <w:pPr>
        <w:pStyle w:val="vvtxt"/>
        <w:spacing w:line="360" w:lineRule="auto"/>
        <w:rPr>
          <w:b/>
          <w:szCs w:val="28"/>
        </w:rPr>
      </w:pPr>
      <w:r w:rsidRPr="00276168">
        <w:rPr>
          <w:b/>
          <w:szCs w:val="28"/>
        </w:rPr>
        <w:t>5.1 Общие требования</w:t>
      </w:r>
    </w:p>
    <w:p w:rsidR="008A6945" w:rsidRPr="00276168" w:rsidRDefault="00A251FA" w:rsidP="00A251FA">
      <w:pPr>
        <w:pStyle w:val="vvtxt"/>
        <w:spacing w:line="360" w:lineRule="auto"/>
      </w:pPr>
      <w:r w:rsidRPr="00276168">
        <w:t xml:space="preserve">Пункт 5.1.1 </w:t>
      </w:r>
      <w:r w:rsidR="008A6945" w:rsidRPr="00276168">
        <w:t>Изложить в новой редакции:</w:t>
      </w:r>
    </w:p>
    <w:p w:rsidR="005A4F57" w:rsidRPr="00276168" w:rsidRDefault="008A6945" w:rsidP="005A4F5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375"/>
        <w:contextualSpacing/>
        <w:jc w:val="both"/>
      </w:pPr>
      <w:r w:rsidRPr="00276168">
        <w:lastRenderedPageBreak/>
        <w:t>«</w:t>
      </w:r>
      <w:r w:rsidR="005A4F57" w:rsidRPr="00276168">
        <w:t>5.1.1 При проектировании набережных должна обеспечиваться безопа</w:t>
      </w:r>
      <w:r w:rsidR="005A4F57" w:rsidRPr="00276168">
        <w:t>с</w:t>
      </w:r>
      <w:r w:rsidR="005A4F57" w:rsidRPr="00276168">
        <w:t>ность строительства и эксплуатации объекта нормирования в соответствии с [1], [2], [3], [4], с учетом требований настоящего свода правил и других де</w:t>
      </w:r>
      <w:r w:rsidR="005A4F57" w:rsidRPr="00276168">
        <w:t>й</w:t>
      </w:r>
      <w:r w:rsidR="005A4F57" w:rsidRPr="00276168">
        <w:t>ствующих нормативных технических документов в сфере строительства, правил благоустройства территории муниципальных образований.</w:t>
      </w:r>
    </w:p>
    <w:p w:rsidR="005A4F57" w:rsidRPr="00276168" w:rsidRDefault="005A4F57" w:rsidP="0056036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09"/>
        <w:contextualSpacing/>
        <w:jc w:val="both"/>
      </w:pPr>
      <w:r w:rsidRPr="00276168">
        <w:t>В случаях строительства, реконструкции объектов капитального стро</w:t>
      </w:r>
      <w:r w:rsidRPr="00276168">
        <w:t>и</w:t>
      </w:r>
      <w:r w:rsidRPr="00276168">
        <w:t>тельства, в том числе транспортных, гидротехнических сооружений - в п</w:t>
      </w:r>
      <w:r w:rsidRPr="00276168">
        <w:t>о</w:t>
      </w:r>
      <w:r w:rsidRPr="00276168">
        <w:t>рядке, предусмотренном Градостроительным кодексом РФ.</w:t>
      </w:r>
    </w:p>
    <w:p w:rsidR="000A34A8" w:rsidRPr="00276168" w:rsidRDefault="005A4F57" w:rsidP="0056036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09"/>
        <w:contextualSpacing/>
        <w:jc w:val="both"/>
      </w:pPr>
      <w:r w:rsidRPr="00276168">
        <w:t>В случаях, если проводятся мероприятия по поддержанию и улучш</w:t>
      </w:r>
      <w:r w:rsidRPr="00276168">
        <w:t>е</w:t>
      </w:r>
      <w:r w:rsidRPr="00276168">
        <w:t>нию санитарного и эстетического состояния, по содержанию территории н</w:t>
      </w:r>
      <w:r w:rsidRPr="00276168">
        <w:t>а</w:t>
      </w:r>
      <w:r w:rsidRPr="00276168">
        <w:t>бережных и благоустройству территорий, в случаях   ремонта (в т. ч. кап</w:t>
      </w:r>
      <w:r w:rsidRPr="00276168">
        <w:t>и</w:t>
      </w:r>
      <w:r w:rsidRPr="00276168">
        <w:t>тального), если при проведении работ не изменяются параметры объектов капитального строительства и (или) их частей - в соответствии с правилами благоустройства территории муниципальных образований</w:t>
      </w:r>
      <w:r w:rsidR="000A34A8" w:rsidRPr="00276168">
        <w:t>.».</w:t>
      </w:r>
    </w:p>
    <w:p w:rsidR="00791CFB" w:rsidRPr="00276168" w:rsidRDefault="00D26BB9" w:rsidP="0056036E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709"/>
        <w:contextualSpacing/>
        <w:jc w:val="both"/>
      </w:pPr>
      <w:r w:rsidRPr="00276168">
        <w:t>Пункт 5.1.2</w:t>
      </w:r>
      <w:r w:rsidR="00791CFB" w:rsidRPr="00276168">
        <w:t>. Изложить в новой редакции:</w:t>
      </w:r>
    </w:p>
    <w:p w:rsidR="0056036E" w:rsidRPr="00276168" w:rsidRDefault="00791CFB" w:rsidP="005603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</w:pPr>
      <w:r w:rsidRPr="00276168">
        <w:t>«</w:t>
      </w:r>
      <w:r w:rsidR="0056036E" w:rsidRPr="00276168">
        <w:t>В составе материалов обоснования генерального плана населенного пункта следует предусматривать подготовку общей концепции использов</w:t>
      </w:r>
      <w:r w:rsidR="0056036E" w:rsidRPr="00276168">
        <w:t>а</w:t>
      </w:r>
      <w:r w:rsidR="0056036E" w:rsidRPr="00276168">
        <w:t>ния прибрежных территорий водных объектов, в составе которой необход</w:t>
      </w:r>
      <w:r w:rsidR="0056036E" w:rsidRPr="00276168">
        <w:t>и</w:t>
      </w:r>
      <w:r w:rsidR="0056036E" w:rsidRPr="00276168">
        <w:t>мо:</w:t>
      </w:r>
    </w:p>
    <w:p w:rsidR="0056036E" w:rsidRPr="00276168" w:rsidRDefault="0056036E" w:rsidP="005603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</w:pPr>
      <w:r w:rsidRPr="00276168">
        <w:t>разработать общую структуру сохранения и развития водно-зеленого каркаса населенного пункта во взаимосвязи с системой туристско-рекреационных зон;</w:t>
      </w:r>
    </w:p>
    <w:p w:rsidR="0056036E" w:rsidRPr="00276168" w:rsidRDefault="0056036E" w:rsidP="005603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</w:pPr>
      <w:r w:rsidRPr="00276168">
        <w:t>определить основное функциональное назначение участков прибре</w:t>
      </w:r>
      <w:r w:rsidRPr="00276168">
        <w:t>ж</w:t>
      </w:r>
      <w:r w:rsidRPr="00276168">
        <w:t>ных территорий (с учетом функционального зонирования населенного пун</w:t>
      </w:r>
      <w:r w:rsidRPr="00276168">
        <w:t>к</w:t>
      </w:r>
      <w:r w:rsidRPr="00276168">
        <w:t>та) и функциональный состав объектов на прилегающих к набережным те</w:t>
      </w:r>
      <w:r w:rsidRPr="00276168">
        <w:t>р</w:t>
      </w:r>
      <w:r w:rsidRPr="00276168">
        <w:t>риториях, установить участки, где будут сформированы набережные и/или проведена их реконструкция, а также участки сохранения естественных бер</w:t>
      </w:r>
      <w:r w:rsidRPr="00276168">
        <w:t>е</w:t>
      </w:r>
      <w:r w:rsidRPr="00276168">
        <w:t>гов;</w:t>
      </w:r>
    </w:p>
    <w:p w:rsidR="0056036E" w:rsidRPr="00276168" w:rsidRDefault="0056036E" w:rsidP="005603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</w:pPr>
      <w:r w:rsidRPr="00276168">
        <w:t>определить основные пешеходные и транспортные коммуникации, обеспечивающие доступность прибрежных территорий для населения.</w:t>
      </w:r>
    </w:p>
    <w:p w:rsidR="0056036E" w:rsidRPr="00276168" w:rsidRDefault="0056036E" w:rsidP="005603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</w:pPr>
      <w:r w:rsidRPr="00276168">
        <w:lastRenderedPageBreak/>
        <w:t>Набережные, планируемые к строительству, реконструкции, благоус</w:t>
      </w:r>
      <w:r w:rsidRPr="00276168">
        <w:t>т</w:t>
      </w:r>
      <w:r w:rsidRPr="00276168">
        <w:t>ройству, отображаются на картах планируемого размещения объектов мес</w:t>
      </w:r>
      <w:r w:rsidRPr="00276168">
        <w:t>т</w:t>
      </w:r>
      <w:r w:rsidRPr="00276168">
        <w:t xml:space="preserve">ного значения поселения или городского округа. </w:t>
      </w:r>
    </w:p>
    <w:p w:rsidR="00D26BB9" w:rsidRPr="00276168" w:rsidRDefault="0056036E" w:rsidP="005603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  <w:rPr>
          <w:strike/>
        </w:rPr>
      </w:pPr>
      <w:r w:rsidRPr="00276168">
        <w:t>В составе Положения о территориальном планировании генерального плана указываются сведения о видах, назначении и наименованиях план</w:t>
      </w:r>
      <w:r w:rsidRPr="00276168">
        <w:t>и</w:t>
      </w:r>
      <w:r w:rsidRPr="00276168">
        <w:t>руемых для размещения набережных, даются их основные характеристики, указывается их местоположение.».</w:t>
      </w:r>
    </w:p>
    <w:p w:rsidR="000D066C" w:rsidRPr="00276168" w:rsidRDefault="000D066C" w:rsidP="0056036E">
      <w:pPr>
        <w:pStyle w:val="vvtxt"/>
        <w:spacing w:line="360" w:lineRule="auto"/>
        <w:rPr>
          <w:b/>
          <w:szCs w:val="28"/>
        </w:rPr>
      </w:pPr>
      <w:r w:rsidRPr="00276168">
        <w:rPr>
          <w:b/>
          <w:szCs w:val="28"/>
        </w:rPr>
        <w:t>5.2 Классификация набережных</w:t>
      </w:r>
    </w:p>
    <w:p w:rsidR="000D066C" w:rsidRPr="00276168" w:rsidRDefault="000D066C" w:rsidP="0056036E">
      <w:pPr>
        <w:pStyle w:val="vvtxt"/>
        <w:spacing w:line="360" w:lineRule="auto"/>
      </w:pPr>
      <w:r w:rsidRPr="00276168">
        <w:t xml:space="preserve">Пункт 5.2.3. Изложить в </w:t>
      </w:r>
      <w:r w:rsidR="0012543C" w:rsidRPr="00276168">
        <w:t>новой</w:t>
      </w:r>
      <w:r w:rsidRPr="00276168">
        <w:t xml:space="preserve"> редакции:</w:t>
      </w:r>
    </w:p>
    <w:p w:rsidR="00D26BB9" w:rsidRPr="00276168" w:rsidRDefault="000D066C" w:rsidP="0056036E">
      <w:pPr>
        <w:pStyle w:val="vvtxt"/>
        <w:spacing w:line="360" w:lineRule="auto"/>
      </w:pPr>
      <w:r w:rsidRPr="00276168">
        <w:t>«</w:t>
      </w:r>
      <w:r w:rsidR="0053662E" w:rsidRPr="00276168">
        <w:t xml:space="preserve">5.2.3 </w:t>
      </w:r>
      <w:r w:rsidR="00D26BB9" w:rsidRPr="00276168">
        <w:t>Бестранспортные набережные (или отдельные их участки), пре</w:t>
      </w:r>
      <w:r w:rsidR="00D26BB9" w:rsidRPr="00276168">
        <w:t>д</w:t>
      </w:r>
      <w:r w:rsidR="00D26BB9" w:rsidRPr="00276168">
        <w:t>назначенные для отдыха и туристической деятельности населения, следует проектировать следующих видов:</w:t>
      </w:r>
    </w:p>
    <w:p w:rsidR="00D26BB9" w:rsidRPr="00276168" w:rsidRDefault="00D26BB9" w:rsidP="0056036E">
      <w:pPr>
        <w:pStyle w:val="vvtxt"/>
        <w:spacing w:line="360" w:lineRule="auto"/>
      </w:pPr>
      <w:r w:rsidRPr="00276168">
        <w:t>набережная, сформированная как обособленная пешеходная улица и/или площадь, соединенная с пешеходными улицами и/или их участками на прилегающих к набережной территориях</w:t>
      </w:r>
      <w:r w:rsidR="004A19E9" w:rsidRPr="00276168">
        <w:t xml:space="preserve"> с образованием единой пешеходной зоны</w:t>
      </w:r>
      <w:r w:rsidR="00A50B44" w:rsidRPr="00276168">
        <w:t>;</w:t>
      </w:r>
    </w:p>
    <w:p w:rsidR="00D26BB9" w:rsidRPr="00276168" w:rsidRDefault="00D26BB9" w:rsidP="0056036E">
      <w:pPr>
        <w:pStyle w:val="vvtxt"/>
        <w:spacing w:line="360" w:lineRule="auto"/>
      </w:pPr>
      <w:r w:rsidRPr="00276168">
        <w:t>набережная-променад, в том числе: а) проходящая по застроенным те</w:t>
      </w:r>
      <w:r w:rsidRPr="00276168">
        <w:t>р</w:t>
      </w:r>
      <w:r w:rsidRPr="00276168">
        <w:t xml:space="preserve">риториям; б) </w:t>
      </w:r>
      <w:r w:rsidR="000E784C" w:rsidRPr="00276168">
        <w:t>расположенная в зоне природного и/или рекреационного назн</w:t>
      </w:r>
      <w:r w:rsidR="000E784C" w:rsidRPr="00276168">
        <w:t>а</w:t>
      </w:r>
      <w:r w:rsidR="000E784C" w:rsidRPr="00276168">
        <w:t>чения</w:t>
      </w:r>
      <w:r w:rsidRPr="00276168">
        <w:t>;</w:t>
      </w:r>
    </w:p>
    <w:p w:rsidR="00D26BB9" w:rsidRPr="00276168" w:rsidRDefault="00D26BB9" w:rsidP="00D26BB9">
      <w:pPr>
        <w:pStyle w:val="vvtxt"/>
        <w:spacing w:line="360" w:lineRule="auto"/>
      </w:pPr>
      <w:r w:rsidRPr="00276168">
        <w:t>набережная с зонами для проведения массовых мероприятий;</w:t>
      </w:r>
    </w:p>
    <w:p w:rsidR="00152EE6" w:rsidRPr="00276168" w:rsidRDefault="00152EE6" w:rsidP="00D26BB9">
      <w:pPr>
        <w:pStyle w:val="vvtxt"/>
        <w:spacing w:line="360" w:lineRule="auto"/>
      </w:pPr>
      <w:r w:rsidRPr="00276168">
        <w:t>набережная, с примыкающей парковой зоной</w:t>
      </w:r>
      <w:r w:rsidR="00F30250" w:rsidRPr="00276168">
        <w:t>;</w:t>
      </w:r>
    </w:p>
    <w:p w:rsidR="000D066C" w:rsidRPr="00276168" w:rsidRDefault="00D26BB9" w:rsidP="00D26BB9">
      <w:pPr>
        <w:pStyle w:val="vvtxt"/>
        <w:spacing w:line="360" w:lineRule="auto"/>
      </w:pPr>
      <w:r w:rsidRPr="00276168">
        <w:t>многофункциональная набережная.</w:t>
      </w:r>
      <w:r w:rsidR="000D066C" w:rsidRPr="00276168">
        <w:t>».</w:t>
      </w:r>
    </w:p>
    <w:p w:rsidR="00C5646D" w:rsidRPr="00276168" w:rsidRDefault="00C5646D" w:rsidP="00C5646D">
      <w:pPr>
        <w:pStyle w:val="vvtxt"/>
        <w:spacing w:line="360" w:lineRule="auto"/>
      </w:pPr>
      <w:r w:rsidRPr="00276168">
        <w:t>Пункт 5.2.4. Изложить в новой редакции:</w:t>
      </w:r>
    </w:p>
    <w:p w:rsidR="00A13698" w:rsidRPr="00276168" w:rsidRDefault="00C5646D" w:rsidP="00A13698">
      <w:pPr>
        <w:pStyle w:val="vvtxt"/>
        <w:spacing w:line="360" w:lineRule="auto"/>
      </w:pPr>
      <w:r w:rsidRPr="00276168">
        <w:t xml:space="preserve">«5.2.4 </w:t>
      </w:r>
      <w:r w:rsidR="00A13698" w:rsidRPr="00276168">
        <w:t>По размещению в части использования берегов водного объекта могут проектироваться набережные (части набережных):</w:t>
      </w:r>
    </w:p>
    <w:p w:rsidR="00A13698" w:rsidRPr="00276168" w:rsidRDefault="00A13698" w:rsidP="00A13698">
      <w:pPr>
        <w:pStyle w:val="vvtxt"/>
        <w:spacing w:line="360" w:lineRule="auto"/>
      </w:pPr>
      <w:r w:rsidRPr="00276168">
        <w:t>непосредственно примыкающие к водным объектам (с формированием поперечного профиля набережной, обращенного к водной поверхности в с</w:t>
      </w:r>
      <w:r w:rsidRPr="00276168">
        <w:t>о</w:t>
      </w:r>
      <w:r w:rsidRPr="00276168">
        <w:t>ответствии с подразделом 6.3);</w:t>
      </w:r>
    </w:p>
    <w:p w:rsidR="00A13698" w:rsidRPr="00276168" w:rsidRDefault="00A13698" w:rsidP="00A13698">
      <w:pPr>
        <w:pStyle w:val="vvtxt"/>
        <w:spacing w:line="360" w:lineRule="auto"/>
      </w:pPr>
      <w:r w:rsidRPr="00276168">
        <w:t>находящиеся на удалении от водного объекта без непосредственного примыкания и использования его берегов и водного пространства (террит</w:t>
      </w:r>
      <w:r w:rsidRPr="00276168">
        <w:t>о</w:t>
      </w:r>
      <w:r w:rsidRPr="00276168">
        <w:lastRenderedPageBreak/>
        <w:t xml:space="preserve">рии между береговой линией и набережной могут быть предназначены для рекреации, для пляжного и других видов массового отдыха, в том числе для размещения инфраструктуры для отдыха на воде, спортивной и </w:t>
      </w:r>
      <w:proofErr w:type="spellStart"/>
      <w:r w:rsidRPr="00276168">
        <w:t>досуговой</w:t>
      </w:r>
      <w:proofErr w:type="spellEnd"/>
      <w:r w:rsidRPr="00276168">
        <w:t xml:space="preserve"> деятельности);</w:t>
      </w:r>
    </w:p>
    <w:p w:rsidR="00A13698" w:rsidRPr="00276168" w:rsidRDefault="00A13698" w:rsidP="00A13698">
      <w:pPr>
        <w:pStyle w:val="vvtxt"/>
        <w:spacing w:line="360" w:lineRule="auto"/>
      </w:pPr>
      <w:r w:rsidRPr="00276168">
        <w:t>с использованием берегов и водного пространства водного объекта (включающие использование акватории водных объектов, необходимые для пляжей, пирсов, причалов, лодочных станций).».</w:t>
      </w:r>
    </w:p>
    <w:p w:rsidR="004508F6" w:rsidRPr="00276168" w:rsidRDefault="004508F6" w:rsidP="00A13698">
      <w:pPr>
        <w:pStyle w:val="vvtxt"/>
        <w:spacing w:line="360" w:lineRule="auto"/>
      </w:pPr>
    </w:p>
    <w:p w:rsidR="008C6051" w:rsidRPr="00276168" w:rsidRDefault="008C6051" w:rsidP="004508F6">
      <w:pPr>
        <w:pStyle w:val="vvtxt"/>
        <w:spacing w:line="240" w:lineRule="auto"/>
        <w:rPr>
          <w:b/>
        </w:rPr>
      </w:pPr>
      <w:r w:rsidRPr="00276168">
        <w:rPr>
          <w:b/>
        </w:rPr>
        <w:t>5.3 Функциональное назначение набережных</w:t>
      </w:r>
    </w:p>
    <w:p w:rsidR="000D066C" w:rsidRPr="00276168" w:rsidRDefault="008C6051" w:rsidP="004508F6">
      <w:pPr>
        <w:pStyle w:val="vvtxt"/>
        <w:spacing w:line="240" w:lineRule="auto"/>
        <w:rPr>
          <w:b/>
        </w:rPr>
      </w:pPr>
      <w:r w:rsidRPr="00276168">
        <w:rPr>
          <w:b/>
        </w:rPr>
        <w:t>и функциональный состав застройки</w:t>
      </w:r>
    </w:p>
    <w:p w:rsidR="000D066C" w:rsidRPr="00276168" w:rsidRDefault="000D066C" w:rsidP="000D066C">
      <w:pPr>
        <w:pStyle w:val="vvtxt"/>
        <w:spacing w:line="360" w:lineRule="auto"/>
      </w:pPr>
    </w:p>
    <w:p w:rsidR="000676A5" w:rsidRPr="00276168" w:rsidRDefault="001C6FDE" w:rsidP="000D066C">
      <w:pPr>
        <w:pStyle w:val="vvtxt"/>
        <w:spacing w:line="360" w:lineRule="auto"/>
      </w:pPr>
      <w:r w:rsidRPr="00276168">
        <w:t>Пункт 5.3.1</w:t>
      </w:r>
      <w:r w:rsidR="000676A5" w:rsidRPr="00276168">
        <w:t>. Изложить в новой редакции:</w:t>
      </w:r>
    </w:p>
    <w:p w:rsidR="004508F6" w:rsidRPr="00276168" w:rsidRDefault="004508F6" w:rsidP="001A2EC2">
      <w:pPr>
        <w:pStyle w:val="vvtxt"/>
        <w:spacing w:line="360" w:lineRule="auto"/>
      </w:pPr>
      <w:r w:rsidRPr="00276168">
        <w:t xml:space="preserve">«5.3.1 </w:t>
      </w:r>
      <w:r w:rsidR="00100A8D" w:rsidRPr="00276168">
        <w:t xml:space="preserve">Выбор основного функционального назначения набережных и застройки территорий, прилегающих к набережным, следует осуществлять в соответствии с </w:t>
      </w:r>
      <w:r w:rsidR="00100A8D" w:rsidRPr="00BA7063">
        <w:rPr>
          <w:szCs w:val="28"/>
        </w:rPr>
        <w:t xml:space="preserve">классификацией по п. 5.2, в увязке </w:t>
      </w:r>
      <w:r w:rsidR="00BA7063" w:rsidRPr="00BA7063">
        <w:rPr>
          <w:szCs w:val="28"/>
        </w:rPr>
        <w:t>действующей градостро</w:t>
      </w:r>
      <w:r w:rsidR="00BA7063" w:rsidRPr="00BA7063">
        <w:rPr>
          <w:szCs w:val="28"/>
        </w:rPr>
        <w:t>и</w:t>
      </w:r>
      <w:r w:rsidR="00BA7063" w:rsidRPr="00BA7063">
        <w:rPr>
          <w:szCs w:val="28"/>
        </w:rPr>
        <w:t>тел</w:t>
      </w:r>
      <w:r w:rsidR="00BA7063" w:rsidRPr="00BA7063">
        <w:rPr>
          <w:szCs w:val="28"/>
        </w:rPr>
        <w:t>ь</w:t>
      </w:r>
      <w:r w:rsidR="00BA7063" w:rsidRPr="00BA7063">
        <w:rPr>
          <w:szCs w:val="28"/>
        </w:rPr>
        <w:t>ной документацией</w:t>
      </w:r>
      <w:r w:rsidR="00100A8D" w:rsidRPr="00BA7063">
        <w:rPr>
          <w:szCs w:val="28"/>
        </w:rPr>
        <w:t>.»</w:t>
      </w:r>
      <w:r w:rsidR="00BA7063" w:rsidRPr="00BA7063">
        <w:rPr>
          <w:szCs w:val="28"/>
        </w:rPr>
        <w:t>.</w:t>
      </w:r>
    </w:p>
    <w:p w:rsidR="000D066C" w:rsidRPr="00276168" w:rsidRDefault="0012543C" w:rsidP="001A2EC2">
      <w:pPr>
        <w:pStyle w:val="vvtxt"/>
        <w:spacing w:line="360" w:lineRule="auto"/>
      </w:pPr>
      <w:r w:rsidRPr="00276168">
        <w:t>Пункт 5.3.2. Изложить в новой</w:t>
      </w:r>
      <w:r w:rsidR="008C6051" w:rsidRPr="00276168">
        <w:t xml:space="preserve"> редакции:</w:t>
      </w:r>
    </w:p>
    <w:p w:rsidR="006E459C" w:rsidRPr="00276168" w:rsidRDefault="008C6051" w:rsidP="006E459C">
      <w:pPr>
        <w:pStyle w:val="vvtxt"/>
        <w:spacing w:line="360" w:lineRule="auto"/>
      </w:pPr>
      <w:r w:rsidRPr="00276168">
        <w:t>«</w:t>
      </w:r>
      <w:r w:rsidR="0012543C" w:rsidRPr="00276168">
        <w:t xml:space="preserve">5.3.2 </w:t>
      </w:r>
      <w:r w:rsidR="006E459C" w:rsidRPr="00276168">
        <w:t>Выбор основного функционального назначения набережных сл</w:t>
      </w:r>
      <w:r w:rsidR="006E459C" w:rsidRPr="00276168">
        <w:t>е</w:t>
      </w:r>
      <w:r w:rsidR="006E459C" w:rsidRPr="00276168">
        <w:t>дует осуществлять на основе анализа планировочной структуры населенного пункта, схем функционального зонирования участков, примыкающих к вод</w:t>
      </w:r>
      <w:r w:rsidR="006E459C" w:rsidRPr="00276168">
        <w:t>о</w:t>
      </w:r>
      <w:r w:rsidR="006E459C" w:rsidRPr="00276168">
        <w:t xml:space="preserve">ему, с учетом существующего землепользования прилегающих к набережной участков и существующей практики использования территории, с учетом </w:t>
      </w:r>
      <w:r w:rsidR="00100A8D" w:rsidRPr="00276168">
        <w:t>перспектив развития</w:t>
      </w:r>
      <w:r w:rsidR="006E459C" w:rsidRPr="00276168">
        <w:t xml:space="preserve"> прилегающих территории, а также с учетом [8], [9].</w:t>
      </w:r>
    </w:p>
    <w:p w:rsidR="000A7150" w:rsidRPr="00276168" w:rsidRDefault="000A7150" w:rsidP="000A7150">
      <w:pPr>
        <w:pStyle w:val="vvtxt"/>
        <w:spacing w:line="360" w:lineRule="auto"/>
      </w:pPr>
      <w:r w:rsidRPr="00276168">
        <w:t>Анализ существующего положения прибрежной территории целесоо</w:t>
      </w:r>
      <w:r w:rsidRPr="00276168">
        <w:t>б</w:t>
      </w:r>
      <w:r w:rsidRPr="00276168">
        <w:t>разно выполнять по следующим позициям:</w:t>
      </w:r>
    </w:p>
    <w:p w:rsidR="000A7150" w:rsidRPr="00276168" w:rsidRDefault="000A7150" w:rsidP="000A7150">
      <w:pPr>
        <w:pStyle w:val="vvtxt"/>
        <w:spacing w:line="360" w:lineRule="auto"/>
      </w:pPr>
      <w:r w:rsidRPr="00276168">
        <w:t xml:space="preserve">фактическое функциональное использование </w:t>
      </w:r>
      <w:r w:rsidR="004849C5" w:rsidRPr="004849C5">
        <w:rPr>
          <w:color w:val="833C0B" w:themeColor="accent2" w:themeShade="80"/>
        </w:rPr>
        <w:t>участков</w:t>
      </w:r>
      <w:r w:rsidR="004849C5">
        <w:t xml:space="preserve"> </w:t>
      </w:r>
      <w:r w:rsidRPr="00276168">
        <w:t>прибрежной территории (по форме Приложения Б), с выделением участков  природного, рекреационного, общественно-делового, научно-производственного и/или коммунально-складского, транспортного назначения, а также неиспользу</w:t>
      </w:r>
      <w:r w:rsidRPr="00276168">
        <w:t>е</w:t>
      </w:r>
      <w:r w:rsidRPr="00276168">
        <w:t xml:space="preserve">мые территории (которые при проектировании могут быть использованы для </w:t>
      </w:r>
      <w:r w:rsidRPr="00276168">
        <w:lastRenderedPageBreak/>
        <w:t>общественной функции, для создания ландшафтно-рекреационных пр</w:t>
      </w:r>
      <w:r w:rsidRPr="00276168">
        <w:t>о</w:t>
      </w:r>
      <w:r w:rsidRPr="00276168">
        <w:t>странств, и др.) и  недоступные территории (где отсутствует доступ граждан к водным объектам общего пользования и их береговым полосам);</w:t>
      </w:r>
    </w:p>
    <w:p w:rsidR="000A7150" w:rsidRPr="00276168" w:rsidRDefault="000A7150" w:rsidP="000A7150">
      <w:pPr>
        <w:pStyle w:val="vvtxt"/>
        <w:spacing w:line="360" w:lineRule="auto"/>
      </w:pPr>
      <w:r w:rsidRPr="00276168">
        <w:t>удаленность станций и остановок общественного транспорта;</w:t>
      </w:r>
    </w:p>
    <w:p w:rsidR="000A7150" w:rsidRPr="00276168" w:rsidRDefault="000A7150" w:rsidP="000A7150">
      <w:pPr>
        <w:pStyle w:val="vvtxt"/>
        <w:spacing w:line="360" w:lineRule="auto"/>
      </w:pPr>
      <w:r w:rsidRPr="00276168">
        <w:t>наличие и виды пешеходных коммуникаций, включая пешеходные п</w:t>
      </w:r>
      <w:r w:rsidRPr="00276168">
        <w:t>е</w:t>
      </w:r>
      <w:r w:rsidRPr="00276168">
        <w:t>реходы различных типов;</w:t>
      </w:r>
    </w:p>
    <w:p w:rsidR="000A7150" w:rsidRPr="00276168" w:rsidRDefault="000A7150" w:rsidP="000A7150">
      <w:pPr>
        <w:pStyle w:val="vvtxt"/>
        <w:spacing w:line="360" w:lineRule="auto"/>
      </w:pPr>
      <w:r w:rsidRPr="00276168">
        <w:t>протяженность участков непрерывных коммуникаций для пешеходного движения, включая набережные;</w:t>
      </w:r>
    </w:p>
    <w:p w:rsidR="000A7150" w:rsidRPr="00276168" w:rsidRDefault="000A7150" w:rsidP="000A7150">
      <w:pPr>
        <w:pStyle w:val="vvtxt"/>
        <w:spacing w:line="360" w:lineRule="auto"/>
      </w:pPr>
      <w:r w:rsidRPr="00276168">
        <w:t>наличие и местоположение участков затрудненного доступа к видовым площадкам, пристаням и спускам к воде (с учетом существующей сети дорог на набережных);</w:t>
      </w:r>
    </w:p>
    <w:p w:rsidR="000A7150" w:rsidRPr="00276168" w:rsidRDefault="000A7150" w:rsidP="000A7150">
      <w:pPr>
        <w:pStyle w:val="vvtxt"/>
        <w:spacing w:line="360" w:lineRule="auto"/>
      </w:pPr>
      <w:r w:rsidRPr="00276168">
        <w:t xml:space="preserve">наличие и виды инфраструктуры для движения </w:t>
      </w:r>
      <w:proofErr w:type="spellStart"/>
      <w:r w:rsidRPr="00276168">
        <w:t>велотранспорта</w:t>
      </w:r>
      <w:proofErr w:type="spellEnd"/>
      <w:r w:rsidRPr="00276168">
        <w:t xml:space="preserve"> и СИМ, в том числе на прилегающих к набережной территориях;</w:t>
      </w:r>
    </w:p>
    <w:p w:rsidR="000A7150" w:rsidRPr="00276168" w:rsidRDefault="000A7150" w:rsidP="000A7150">
      <w:pPr>
        <w:pStyle w:val="vvtxt"/>
        <w:spacing w:line="360" w:lineRule="auto"/>
      </w:pPr>
      <w:r w:rsidRPr="00276168">
        <w:t xml:space="preserve">категория водоема по виду водопользования (источник хозяйственно-питьевого водоснабжения, </w:t>
      </w:r>
      <w:proofErr w:type="spellStart"/>
      <w:r w:rsidRPr="00276168">
        <w:t>рыбохозяйствненное</w:t>
      </w:r>
      <w:proofErr w:type="spellEnd"/>
      <w:r w:rsidRPr="00276168">
        <w:t xml:space="preserve"> водопользование, культурно-бытовое и др.);</w:t>
      </w:r>
    </w:p>
    <w:p w:rsidR="000A7150" w:rsidRPr="00276168" w:rsidRDefault="000A7150" w:rsidP="000A7150">
      <w:pPr>
        <w:pStyle w:val="vvtxt"/>
        <w:spacing w:line="360" w:lineRule="auto"/>
      </w:pPr>
      <w:r w:rsidRPr="00276168">
        <w:t>фактическое использование водоема для рекреации, в том числе для размещения пляжей, мест для купания;</w:t>
      </w:r>
    </w:p>
    <w:p w:rsidR="000A7150" w:rsidRPr="00276168" w:rsidRDefault="000A7150" w:rsidP="000A7150">
      <w:pPr>
        <w:pStyle w:val="vvtxt"/>
        <w:spacing w:line="360" w:lineRule="auto"/>
      </w:pPr>
      <w:r w:rsidRPr="00276168">
        <w:t>фактическое использования акватории водоема для размещения пре</w:t>
      </w:r>
      <w:r w:rsidRPr="00276168">
        <w:t>д</w:t>
      </w:r>
      <w:r w:rsidRPr="00276168">
        <w:t>приятий питания, стационарных сценических площадок на воде, плавучих пристаней и причалов (дебаркадеров), и др.;</w:t>
      </w:r>
    </w:p>
    <w:p w:rsidR="000A7150" w:rsidRPr="00276168" w:rsidRDefault="000A7150" w:rsidP="000A7150">
      <w:pPr>
        <w:pStyle w:val="vvtxt"/>
        <w:spacing w:line="360" w:lineRule="auto"/>
      </w:pPr>
      <w:r w:rsidRPr="00276168">
        <w:t>состояние существующих сооружений по очистке поверхностного ст</w:t>
      </w:r>
      <w:r w:rsidRPr="00276168">
        <w:t>о</w:t>
      </w:r>
      <w:r w:rsidRPr="00276168">
        <w:t>ка.».</w:t>
      </w:r>
    </w:p>
    <w:p w:rsidR="008C6051" w:rsidRPr="00276168" w:rsidRDefault="008C6051" w:rsidP="000A7150">
      <w:pPr>
        <w:pStyle w:val="vvtxt"/>
        <w:spacing w:line="360" w:lineRule="auto"/>
      </w:pPr>
      <w:r w:rsidRPr="00276168">
        <w:t xml:space="preserve">Пункт 5.3.3. </w:t>
      </w:r>
      <w:r w:rsidR="005F6435" w:rsidRPr="00276168">
        <w:t>И</w:t>
      </w:r>
      <w:r w:rsidRPr="00276168">
        <w:t xml:space="preserve">зложить в </w:t>
      </w:r>
      <w:r w:rsidR="0012543C" w:rsidRPr="00276168">
        <w:t>новой</w:t>
      </w:r>
      <w:r w:rsidRPr="00276168">
        <w:t xml:space="preserve"> редакции:</w:t>
      </w:r>
    </w:p>
    <w:p w:rsidR="00502489" w:rsidRPr="00276168" w:rsidRDefault="00502489" w:rsidP="00502489">
      <w:pPr>
        <w:pStyle w:val="vvtxt"/>
        <w:spacing w:line="360" w:lineRule="auto"/>
      </w:pPr>
      <w:r w:rsidRPr="00276168">
        <w:t>«5.3.3 Выбор участков набережной для обеспечения туристско-рекреационной деятельности следует начинать с определения ее местопол</w:t>
      </w:r>
      <w:r w:rsidRPr="00276168">
        <w:t>о</w:t>
      </w:r>
      <w:r w:rsidRPr="00276168">
        <w:t>жения по отношению к участкам природных и озелененных территорий, в</w:t>
      </w:r>
      <w:r w:rsidRPr="00276168">
        <w:t>ы</w:t>
      </w:r>
      <w:r w:rsidRPr="00276168">
        <w:t>явления памятников архитектуры, объектов историко-культурного наследия, расположенных на набережной или на прилегающей территории, с провед</w:t>
      </w:r>
      <w:r w:rsidRPr="00276168">
        <w:t>е</w:t>
      </w:r>
      <w:r w:rsidRPr="00276168">
        <w:t>нием оценки их состояния, пригодности для туристского показа.».</w:t>
      </w:r>
    </w:p>
    <w:p w:rsidR="00986ABB" w:rsidRPr="00276168" w:rsidRDefault="005F6435" w:rsidP="00851589">
      <w:pPr>
        <w:pStyle w:val="vvtxt"/>
        <w:spacing w:line="360" w:lineRule="auto"/>
      </w:pPr>
      <w:r w:rsidRPr="00276168">
        <w:lastRenderedPageBreak/>
        <w:t xml:space="preserve">Пункт 5.3.5. </w:t>
      </w:r>
      <w:r w:rsidR="00986ABB" w:rsidRPr="00276168">
        <w:t>Пятое перечисление. Заменить слово: «участков» на «з</w:t>
      </w:r>
      <w:r w:rsidR="00986ABB" w:rsidRPr="00276168">
        <w:t>е</w:t>
      </w:r>
      <w:r w:rsidR="00986ABB" w:rsidRPr="00276168">
        <w:t>мельных участков».</w:t>
      </w:r>
    </w:p>
    <w:p w:rsidR="005F6435" w:rsidRPr="00276168" w:rsidRDefault="0012543C" w:rsidP="005F6435">
      <w:pPr>
        <w:pStyle w:val="vvtxt"/>
        <w:spacing w:line="360" w:lineRule="auto"/>
      </w:pPr>
      <w:r w:rsidRPr="00276168">
        <w:t xml:space="preserve">Шестое перечисление. </w:t>
      </w:r>
      <w:r w:rsidR="005F6435" w:rsidRPr="00276168">
        <w:t xml:space="preserve">Изложить в </w:t>
      </w:r>
      <w:r w:rsidRPr="00276168">
        <w:t>новой</w:t>
      </w:r>
      <w:r w:rsidR="005F6435" w:rsidRPr="00276168">
        <w:t xml:space="preserve"> редакции:</w:t>
      </w:r>
    </w:p>
    <w:p w:rsidR="005F6435" w:rsidRPr="00276168" w:rsidRDefault="005F6435" w:rsidP="0012543C">
      <w:pPr>
        <w:pStyle w:val="vvtxt"/>
        <w:spacing w:line="360" w:lineRule="auto"/>
        <w:rPr>
          <w:strike/>
        </w:rPr>
      </w:pPr>
      <w:r w:rsidRPr="00276168">
        <w:t xml:space="preserve">«назначения </w:t>
      </w:r>
      <w:r w:rsidR="00100A8D" w:rsidRPr="00276168">
        <w:t xml:space="preserve">участков </w:t>
      </w:r>
      <w:r w:rsidRPr="00276168">
        <w:t>территорий природного комплекса (природ</w:t>
      </w:r>
      <w:r w:rsidRPr="00276168">
        <w:t>о</w:t>
      </w:r>
      <w:r w:rsidRPr="00276168">
        <w:t>охранные, природно-рекреационного назначения, а также резервные земли природного комплекса (в случае, если они предусмотрены в населенном пункте);»</w:t>
      </w:r>
      <w:r w:rsidR="0012543C" w:rsidRPr="00276168">
        <w:t>.</w:t>
      </w:r>
    </w:p>
    <w:p w:rsidR="00E71BC1" w:rsidRPr="00276168" w:rsidRDefault="00E71BC1" w:rsidP="00E71BC1">
      <w:pPr>
        <w:pStyle w:val="vvtxt"/>
        <w:spacing w:line="360" w:lineRule="auto"/>
      </w:pPr>
      <w:r w:rsidRPr="00276168">
        <w:t>Дополнить восьмым перечислением:</w:t>
      </w:r>
    </w:p>
    <w:p w:rsidR="00100A8D" w:rsidRPr="00276168" w:rsidRDefault="00E71BC1" w:rsidP="00100A8D">
      <w:r w:rsidRPr="00276168">
        <w:tab/>
        <w:t>«существующей практики использования территории.».</w:t>
      </w:r>
    </w:p>
    <w:p w:rsidR="00E71BC1" w:rsidRPr="00276168" w:rsidRDefault="00917401" w:rsidP="005F6435">
      <w:pPr>
        <w:pStyle w:val="vvtxt"/>
        <w:spacing w:line="360" w:lineRule="auto"/>
      </w:pPr>
      <w:r w:rsidRPr="00276168">
        <w:t xml:space="preserve">Пункт 5.3.6. </w:t>
      </w:r>
      <w:r w:rsidR="00E71BC1" w:rsidRPr="00276168">
        <w:t>Второе перечисление. Заменить слово «общественного» на «общественно-делового».</w:t>
      </w:r>
    </w:p>
    <w:p w:rsidR="00986ABB" w:rsidRPr="00276168" w:rsidRDefault="00986ABB" w:rsidP="005F6435">
      <w:pPr>
        <w:pStyle w:val="vvtxt"/>
        <w:spacing w:line="360" w:lineRule="auto"/>
      </w:pPr>
      <w:r w:rsidRPr="00276168">
        <w:t>Четвертое перечисление. Заменить слово: «детские» на «детские игр</w:t>
      </w:r>
      <w:r w:rsidRPr="00276168">
        <w:t>о</w:t>
      </w:r>
      <w:r w:rsidRPr="00276168">
        <w:t>вые площадки».</w:t>
      </w:r>
    </w:p>
    <w:p w:rsidR="00917401" w:rsidRPr="00276168" w:rsidRDefault="0012543C" w:rsidP="005F6435">
      <w:pPr>
        <w:pStyle w:val="vvtxt"/>
        <w:spacing w:line="360" w:lineRule="auto"/>
      </w:pPr>
      <w:r w:rsidRPr="00276168">
        <w:t xml:space="preserve">Пятое перечисление. </w:t>
      </w:r>
      <w:r w:rsidR="00917401" w:rsidRPr="00276168">
        <w:t xml:space="preserve">Изложить в </w:t>
      </w:r>
      <w:r w:rsidRPr="00276168">
        <w:t>новой</w:t>
      </w:r>
      <w:r w:rsidR="00917401" w:rsidRPr="00276168">
        <w:t xml:space="preserve"> редакции:</w:t>
      </w:r>
    </w:p>
    <w:p w:rsidR="00917401" w:rsidRPr="00276168" w:rsidRDefault="00917401" w:rsidP="0012543C">
      <w:pPr>
        <w:pStyle w:val="vvtxt"/>
        <w:spacing w:line="360" w:lineRule="auto"/>
      </w:pPr>
      <w:r w:rsidRPr="00276168">
        <w:t>«природные территории, в том числе особо охраняемые природные территории.»</w:t>
      </w:r>
    </w:p>
    <w:p w:rsidR="00156875" w:rsidRPr="00276168" w:rsidRDefault="0012543C" w:rsidP="00156875">
      <w:pPr>
        <w:pStyle w:val="vvtxt"/>
        <w:spacing w:line="360" w:lineRule="auto"/>
      </w:pPr>
      <w:r w:rsidRPr="00276168">
        <w:t xml:space="preserve">Шестое перечисление. </w:t>
      </w:r>
      <w:r w:rsidR="001936C5" w:rsidRPr="00276168">
        <w:t>Изложить в новой редакции</w:t>
      </w:r>
      <w:r w:rsidR="00156875" w:rsidRPr="00276168">
        <w:t>:</w:t>
      </w:r>
      <w:r w:rsidR="001936C5" w:rsidRPr="00276168">
        <w:t xml:space="preserve"> </w:t>
      </w:r>
      <w:r w:rsidR="00156875" w:rsidRPr="00276168">
        <w:t>«</w:t>
      </w:r>
      <w:r w:rsidR="00D26BB9" w:rsidRPr="00276168">
        <w:t>и другие в соо</w:t>
      </w:r>
      <w:r w:rsidR="00D26BB9" w:rsidRPr="00276168">
        <w:t>т</w:t>
      </w:r>
      <w:r w:rsidR="00D26BB9" w:rsidRPr="00276168">
        <w:t>ветствии с приведенными в СП 42.13330</w:t>
      </w:r>
      <w:r w:rsidR="001936C5" w:rsidRPr="00276168">
        <w:t>».</w:t>
      </w:r>
    </w:p>
    <w:p w:rsidR="001936C5" w:rsidRPr="00276168" w:rsidRDefault="001936C5" w:rsidP="00156875">
      <w:pPr>
        <w:pStyle w:val="vvtxt"/>
        <w:spacing w:line="360" w:lineRule="auto"/>
      </w:pPr>
      <w:r w:rsidRPr="00276168">
        <w:t>Седьмое перечисление. Исключить</w:t>
      </w:r>
    </w:p>
    <w:p w:rsidR="0047440C" w:rsidRPr="00276168" w:rsidRDefault="0047440C" w:rsidP="00835F97">
      <w:pPr>
        <w:pStyle w:val="vvtxt"/>
        <w:spacing w:line="240" w:lineRule="auto"/>
      </w:pPr>
    </w:p>
    <w:p w:rsidR="00835F97" w:rsidRPr="00276168" w:rsidRDefault="00835F97" w:rsidP="00835F97">
      <w:pPr>
        <w:pStyle w:val="vvtxt"/>
        <w:spacing w:line="240" w:lineRule="auto"/>
        <w:rPr>
          <w:b/>
        </w:rPr>
      </w:pPr>
      <w:r w:rsidRPr="00276168">
        <w:rPr>
          <w:b/>
        </w:rPr>
        <w:t xml:space="preserve">6 Планировочные и архитектурно-пространственные </w:t>
      </w:r>
    </w:p>
    <w:p w:rsidR="00835F97" w:rsidRPr="00276168" w:rsidRDefault="00835F97" w:rsidP="00835F97">
      <w:pPr>
        <w:pStyle w:val="vvtxt"/>
        <w:spacing w:line="240" w:lineRule="auto"/>
        <w:rPr>
          <w:b/>
        </w:rPr>
      </w:pPr>
      <w:r w:rsidRPr="00276168">
        <w:rPr>
          <w:b/>
        </w:rPr>
        <w:t>решения набережных</w:t>
      </w:r>
    </w:p>
    <w:p w:rsidR="00AE1A17" w:rsidRPr="00276168" w:rsidRDefault="00AE1A17" w:rsidP="00835F97">
      <w:pPr>
        <w:pStyle w:val="vvtxt"/>
        <w:spacing w:line="240" w:lineRule="auto"/>
        <w:rPr>
          <w:b/>
        </w:rPr>
      </w:pPr>
    </w:p>
    <w:p w:rsidR="00F305B4" w:rsidRPr="00276168" w:rsidRDefault="00835F97">
      <w:pPr>
        <w:rPr>
          <w:rFonts w:eastAsia="Calibri"/>
          <w:b/>
          <w:szCs w:val="22"/>
          <w:lang w:eastAsia="en-US"/>
        </w:rPr>
      </w:pPr>
      <w:r w:rsidRPr="00276168">
        <w:rPr>
          <w:rFonts w:eastAsia="Calibri"/>
          <w:b/>
          <w:szCs w:val="22"/>
          <w:lang w:eastAsia="en-US"/>
        </w:rPr>
        <w:tab/>
        <w:t>6.1 Общие требования</w:t>
      </w:r>
    </w:p>
    <w:p w:rsidR="00AE1A17" w:rsidRPr="00276168" w:rsidRDefault="00AE1A17" w:rsidP="0012543C">
      <w:pPr>
        <w:pStyle w:val="vvtxt"/>
        <w:spacing w:line="480" w:lineRule="auto"/>
        <w:rPr>
          <w:rFonts w:eastAsiaTheme="minorEastAsia"/>
          <w:lang w:eastAsia="ru-RU"/>
        </w:rPr>
      </w:pPr>
      <w:r w:rsidRPr="00276168">
        <w:t>Пункт 6.1.2. Второй абзац</w:t>
      </w:r>
      <w:r w:rsidR="0012543C" w:rsidRPr="00276168">
        <w:t>. Заменить слово: «рекомендуется» на «цел</w:t>
      </w:r>
      <w:r w:rsidR="0012543C" w:rsidRPr="00276168">
        <w:t>е</w:t>
      </w:r>
      <w:r w:rsidR="0012543C" w:rsidRPr="00276168">
        <w:t xml:space="preserve">сообразно». </w:t>
      </w:r>
      <w:r w:rsidRPr="00276168">
        <w:t xml:space="preserve"> </w:t>
      </w:r>
    </w:p>
    <w:p w:rsidR="00AE1A17" w:rsidRPr="00276168" w:rsidRDefault="00AE1A17" w:rsidP="0012543C">
      <w:pPr>
        <w:pStyle w:val="vvtxt"/>
        <w:spacing w:line="480" w:lineRule="auto"/>
      </w:pPr>
      <w:r w:rsidRPr="00276168">
        <w:t>Пункт 6.1.3</w:t>
      </w:r>
      <w:r w:rsidR="0012543C" w:rsidRPr="00276168">
        <w:t>. Заменить слово: «рекомендуется» на «целесообразно».</w:t>
      </w:r>
    </w:p>
    <w:p w:rsidR="00E840E0" w:rsidRPr="00276168" w:rsidRDefault="00E840E0" w:rsidP="00AE1A17">
      <w:pPr>
        <w:pStyle w:val="vvtxt"/>
        <w:spacing w:line="360" w:lineRule="auto"/>
      </w:pPr>
      <w:r w:rsidRPr="00276168">
        <w:t xml:space="preserve">Пункт 6.1.4. </w:t>
      </w:r>
      <w:r w:rsidR="0012543C" w:rsidRPr="00276168">
        <w:t>Дополнить слово «элементы» словом: «природного».</w:t>
      </w:r>
    </w:p>
    <w:p w:rsidR="0012543C" w:rsidRPr="00276168" w:rsidRDefault="00AE1A17" w:rsidP="0012543C">
      <w:pPr>
        <w:pStyle w:val="vvtxt"/>
        <w:spacing w:line="480" w:lineRule="auto"/>
      </w:pPr>
      <w:r w:rsidRPr="00276168">
        <w:t xml:space="preserve">Пункт 6.1.5. </w:t>
      </w:r>
      <w:r w:rsidR="0012543C" w:rsidRPr="00276168">
        <w:t>Заменить слово: «рекомендуется» на «целесообразно».</w:t>
      </w:r>
    </w:p>
    <w:p w:rsidR="00EA389D" w:rsidRPr="00276168" w:rsidRDefault="005645BF" w:rsidP="00EA389D">
      <w:pPr>
        <w:pStyle w:val="vvtxt"/>
        <w:spacing w:line="360" w:lineRule="auto"/>
        <w:contextualSpacing/>
      </w:pPr>
      <w:r w:rsidRPr="00276168">
        <w:lastRenderedPageBreak/>
        <w:t xml:space="preserve">Пункт 6.1.5. Дополнить пунктом </w:t>
      </w:r>
      <w:r w:rsidR="00EA389D" w:rsidRPr="00276168">
        <w:t>6.1.6</w:t>
      </w:r>
      <w:r w:rsidRPr="00276168">
        <w:t xml:space="preserve"> в следующей редакции:</w:t>
      </w:r>
      <w:r w:rsidR="00EA389D" w:rsidRPr="00276168">
        <w:t xml:space="preserve"> </w:t>
      </w:r>
    </w:p>
    <w:p w:rsidR="00EA389D" w:rsidRPr="00276168" w:rsidRDefault="00EA389D" w:rsidP="00EA389D">
      <w:pPr>
        <w:pStyle w:val="vvtxt"/>
        <w:spacing w:line="360" w:lineRule="auto"/>
      </w:pPr>
      <w:r w:rsidRPr="00276168">
        <w:t>«</w:t>
      </w:r>
      <w:r w:rsidR="005645BF" w:rsidRPr="00276168">
        <w:t xml:space="preserve">6.1.6 </w:t>
      </w:r>
      <w:r w:rsidRPr="00276168">
        <w:t xml:space="preserve">В малых </w:t>
      </w:r>
      <w:r w:rsidR="00B035FD" w:rsidRPr="00276168">
        <w:t>городских населенных пунктах</w:t>
      </w:r>
      <w:r w:rsidRPr="00276168">
        <w:t>, где основная часть прибрежной полосы представлен</w:t>
      </w:r>
      <w:r w:rsidR="00641696" w:rsidRPr="00276168">
        <w:t>а</w:t>
      </w:r>
      <w:r w:rsidRPr="00276168">
        <w:t xml:space="preserve"> естественными берегами</w:t>
      </w:r>
      <w:r w:rsidR="00C16E94" w:rsidRPr="00276168">
        <w:t>,</w:t>
      </w:r>
      <w:r w:rsidRPr="00276168">
        <w:t xml:space="preserve"> целесообразно </w:t>
      </w:r>
      <w:r w:rsidR="00C90B23" w:rsidRPr="00276168">
        <w:t xml:space="preserve">устраивать </w:t>
      </w:r>
      <w:r w:rsidR="00C16E94" w:rsidRPr="00276168">
        <w:t xml:space="preserve">прогулочные </w:t>
      </w:r>
      <w:r w:rsidRPr="00276168">
        <w:t>променад</w:t>
      </w:r>
      <w:r w:rsidR="00C16E94" w:rsidRPr="00276168">
        <w:t xml:space="preserve">ы </w:t>
      </w:r>
      <w:r w:rsidRPr="00276168">
        <w:t xml:space="preserve">в виде пешеходных </w:t>
      </w:r>
      <w:r w:rsidR="00641696" w:rsidRPr="00276168">
        <w:t xml:space="preserve">коммуникаций </w:t>
      </w:r>
      <w:r w:rsidRPr="00276168">
        <w:t>вдоль берега с элементами благоустройства (МАФ и др.), а также предусма</w:t>
      </w:r>
      <w:r w:rsidRPr="00276168">
        <w:t>т</w:t>
      </w:r>
      <w:r w:rsidRPr="00276168">
        <w:t xml:space="preserve">ривать </w:t>
      </w:r>
      <w:r w:rsidR="00EB7C6E" w:rsidRPr="00276168">
        <w:t>инфраструктуру</w:t>
      </w:r>
      <w:r w:rsidRPr="00276168">
        <w:t xml:space="preserve"> для движения</w:t>
      </w:r>
      <w:r w:rsidR="00564703" w:rsidRPr="00276168">
        <w:t xml:space="preserve"> и временного </w:t>
      </w:r>
      <w:r w:rsidR="00E10AE6" w:rsidRPr="00276168">
        <w:t>размещения</w:t>
      </w:r>
      <w:r w:rsidRPr="00276168">
        <w:t xml:space="preserve"> </w:t>
      </w:r>
      <w:proofErr w:type="spellStart"/>
      <w:r w:rsidRPr="00276168">
        <w:t>велотран</w:t>
      </w:r>
      <w:r w:rsidRPr="00276168">
        <w:t>с</w:t>
      </w:r>
      <w:r w:rsidRPr="00276168">
        <w:t>порта</w:t>
      </w:r>
      <w:proofErr w:type="spellEnd"/>
      <w:r w:rsidRPr="00276168">
        <w:t xml:space="preserve"> и СИМ.».</w:t>
      </w:r>
    </w:p>
    <w:p w:rsidR="00EA389D" w:rsidRPr="00276168" w:rsidRDefault="00E65361" w:rsidP="00EA389D">
      <w:pPr>
        <w:pStyle w:val="vvtxt"/>
        <w:spacing w:line="360" w:lineRule="auto"/>
        <w:rPr>
          <w:b/>
        </w:rPr>
      </w:pPr>
      <w:r w:rsidRPr="00276168">
        <w:rPr>
          <w:b/>
        </w:rPr>
        <w:t>6.2 Состав поперечного профиля набережной</w:t>
      </w:r>
    </w:p>
    <w:p w:rsidR="006C7246" w:rsidRPr="00276168" w:rsidRDefault="00E65361" w:rsidP="00EA389D">
      <w:pPr>
        <w:pStyle w:val="vvtxt"/>
        <w:spacing w:line="360" w:lineRule="auto"/>
      </w:pPr>
      <w:r w:rsidRPr="00276168">
        <w:t xml:space="preserve">Пункт 6.2.1. </w:t>
      </w:r>
      <w:r w:rsidR="006C7246" w:rsidRPr="00276168">
        <w:t xml:space="preserve">Дополнить после </w:t>
      </w:r>
      <w:r w:rsidR="00636BD6" w:rsidRPr="00276168">
        <w:t xml:space="preserve">четвертого </w:t>
      </w:r>
      <w:r w:rsidR="006C7246" w:rsidRPr="00276168">
        <w:t>перечисления:</w:t>
      </w:r>
    </w:p>
    <w:p w:rsidR="006C7246" w:rsidRPr="00276168" w:rsidRDefault="006C7246" w:rsidP="00EA389D">
      <w:pPr>
        <w:pStyle w:val="vvtxt"/>
        <w:spacing w:line="360" w:lineRule="auto"/>
      </w:pPr>
      <w:r w:rsidRPr="00276168">
        <w:t>«</w:t>
      </w:r>
      <w:r w:rsidRPr="00276168">
        <w:rPr>
          <w:szCs w:val="28"/>
        </w:rPr>
        <w:t xml:space="preserve">инфраструктура для движения </w:t>
      </w:r>
      <w:proofErr w:type="spellStart"/>
      <w:r w:rsidRPr="00276168">
        <w:rPr>
          <w:szCs w:val="28"/>
        </w:rPr>
        <w:t>велотранспорта</w:t>
      </w:r>
      <w:proofErr w:type="spellEnd"/>
      <w:r w:rsidRPr="00276168">
        <w:rPr>
          <w:szCs w:val="28"/>
        </w:rPr>
        <w:t xml:space="preserve"> и СИМ;».</w:t>
      </w:r>
    </w:p>
    <w:p w:rsidR="00E65361" w:rsidRPr="00276168" w:rsidRDefault="00E65361" w:rsidP="00EA389D">
      <w:pPr>
        <w:pStyle w:val="vvtxt"/>
        <w:spacing w:line="360" w:lineRule="auto"/>
      </w:pPr>
      <w:r w:rsidRPr="00276168">
        <w:t>Седьмое перечисление изложить в новой редакции:</w:t>
      </w:r>
    </w:p>
    <w:p w:rsidR="00E65361" w:rsidRPr="00276168" w:rsidRDefault="00E65361" w:rsidP="00E65361">
      <w:pPr>
        <w:pStyle w:val="vvtxt"/>
        <w:spacing w:line="360" w:lineRule="auto"/>
      </w:pPr>
      <w:r w:rsidRPr="00276168">
        <w:t>«</w:t>
      </w:r>
      <w:r w:rsidR="008E6DFD" w:rsidRPr="00276168">
        <w:t xml:space="preserve">участки озеленения </w:t>
      </w:r>
      <w:r w:rsidRPr="00276168">
        <w:t>в виде полос</w:t>
      </w:r>
      <w:r w:rsidR="00C90B23" w:rsidRPr="00276168">
        <w:t>,</w:t>
      </w:r>
      <w:r w:rsidRPr="00276168">
        <w:t xml:space="preserve"> площадок и др.».</w:t>
      </w:r>
    </w:p>
    <w:p w:rsidR="00AE1A17" w:rsidRPr="00276168" w:rsidRDefault="00AE1A17" w:rsidP="00AE1A17">
      <w:pPr>
        <w:pStyle w:val="vvtxt"/>
        <w:spacing w:line="240" w:lineRule="auto"/>
        <w:rPr>
          <w:b/>
        </w:rPr>
      </w:pPr>
      <w:r w:rsidRPr="00276168">
        <w:rPr>
          <w:b/>
        </w:rPr>
        <w:t>6.3 Отдельные планировочные элементы</w:t>
      </w:r>
    </w:p>
    <w:p w:rsidR="00986ABB" w:rsidRPr="00276168" w:rsidRDefault="0069677F" w:rsidP="006E2AB2">
      <w:pPr>
        <w:spacing w:after="0" w:line="360" w:lineRule="auto"/>
      </w:pPr>
      <w:r w:rsidRPr="00276168">
        <w:tab/>
      </w:r>
    </w:p>
    <w:p w:rsidR="003C1AB4" w:rsidRPr="00276168" w:rsidRDefault="003C1AB4" w:rsidP="003C1AB4">
      <w:pPr>
        <w:pStyle w:val="vvtxt"/>
        <w:spacing w:line="360" w:lineRule="auto"/>
      </w:pPr>
      <w:r w:rsidRPr="00276168">
        <w:t>Пункт 6.3.3. Дополнить первым абзацем:</w:t>
      </w:r>
    </w:p>
    <w:p w:rsidR="003C1AB4" w:rsidRPr="00276168" w:rsidRDefault="003C1AB4" w:rsidP="003C1AB4">
      <w:pPr>
        <w:pStyle w:val="vvtxt"/>
        <w:spacing w:line="360" w:lineRule="auto"/>
      </w:pPr>
      <w:r w:rsidRPr="00276168">
        <w:t>«</w:t>
      </w:r>
      <w:r w:rsidRPr="00276168">
        <w:rPr>
          <w:szCs w:val="28"/>
        </w:rPr>
        <w:t>При проектировании подпорных стенок и береговых укреплений ц</w:t>
      </w:r>
      <w:r w:rsidRPr="00276168">
        <w:rPr>
          <w:szCs w:val="28"/>
        </w:rPr>
        <w:t>е</w:t>
      </w:r>
      <w:r w:rsidRPr="00276168">
        <w:rPr>
          <w:szCs w:val="28"/>
        </w:rPr>
        <w:t xml:space="preserve">лесообразно исходить из принципа максимального сохранения природных берегов водоемов и использовании природных </w:t>
      </w:r>
      <w:proofErr w:type="spellStart"/>
      <w:r w:rsidRPr="00276168">
        <w:rPr>
          <w:szCs w:val="28"/>
        </w:rPr>
        <w:t>экологичных</w:t>
      </w:r>
      <w:proofErr w:type="spellEnd"/>
      <w:r w:rsidRPr="00276168">
        <w:rPr>
          <w:szCs w:val="28"/>
        </w:rPr>
        <w:t xml:space="preserve"> материалов.».</w:t>
      </w:r>
    </w:p>
    <w:p w:rsidR="00986ABB" w:rsidRPr="00276168" w:rsidRDefault="00A16FFF" w:rsidP="00986ABB">
      <w:pPr>
        <w:pStyle w:val="vvtxt"/>
        <w:spacing w:line="360" w:lineRule="auto"/>
      </w:pPr>
      <w:r w:rsidRPr="00276168">
        <w:t>Заменить слова</w:t>
      </w:r>
      <w:r w:rsidR="00986ABB" w:rsidRPr="00276168">
        <w:t>: «</w:t>
      </w:r>
      <w:r w:rsidRPr="00276168">
        <w:t xml:space="preserve">линии регулирования </w:t>
      </w:r>
      <w:r w:rsidR="00986ABB" w:rsidRPr="00276168">
        <w:t>рек</w:t>
      </w:r>
      <w:r w:rsidR="000E32EA" w:rsidRPr="00276168">
        <w:t xml:space="preserve"> и водоемов,</w:t>
      </w:r>
      <w:r w:rsidR="00986ABB" w:rsidRPr="00276168">
        <w:t>» на «</w:t>
      </w:r>
      <w:r w:rsidR="000E32EA" w:rsidRPr="00276168">
        <w:t xml:space="preserve">береговой линии </w:t>
      </w:r>
      <w:r w:rsidR="00986ABB" w:rsidRPr="00276168">
        <w:t>рек, морей</w:t>
      </w:r>
      <w:r w:rsidR="000E32EA" w:rsidRPr="00276168">
        <w:t xml:space="preserve"> и водоемов,</w:t>
      </w:r>
      <w:r w:rsidR="00986ABB" w:rsidRPr="00276168">
        <w:t>».</w:t>
      </w:r>
    </w:p>
    <w:p w:rsidR="00FE28AA" w:rsidRPr="00276168" w:rsidRDefault="00FE28AA" w:rsidP="00777C19">
      <w:pPr>
        <w:pStyle w:val="vvtxt"/>
        <w:spacing w:line="360" w:lineRule="auto"/>
      </w:pPr>
      <w:r w:rsidRPr="00276168">
        <w:t>Пункт 6.3.6. Исправить окончания в словах «примыканиях и пересеч</w:t>
      </w:r>
      <w:r w:rsidRPr="00276168">
        <w:t>е</w:t>
      </w:r>
      <w:r w:rsidRPr="00276168">
        <w:t>ниях» на «примыканий и пересечений».</w:t>
      </w:r>
    </w:p>
    <w:p w:rsidR="00FE28AA" w:rsidRPr="00276168" w:rsidRDefault="00FE28AA" w:rsidP="00777C19">
      <w:pPr>
        <w:pStyle w:val="vvtxt"/>
        <w:spacing w:line="360" w:lineRule="auto"/>
      </w:pPr>
      <w:r w:rsidRPr="00276168">
        <w:t xml:space="preserve">Восьмое перечисление </w:t>
      </w:r>
      <w:r w:rsidR="00A34F16" w:rsidRPr="00276168">
        <w:t>заменить</w:t>
      </w:r>
      <w:r w:rsidRPr="00276168">
        <w:t xml:space="preserve"> слов</w:t>
      </w:r>
      <w:r w:rsidR="00A34F16" w:rsidRPr="00276168">
        <w:t>а</w:t>
      </w:r>
      <w:r w:rsidRPr="00276168">
        <w:t xml:space="preserve"> «</w:t>
      </w:r>
      <w:proofErr w:type="spellStart"/>
      <w:r w:rsidRPr="00276168">
        <w:t>руслорегулирующих</w:t>
      </w:r>
      <w:proofErr w:type="spellEnd"/>
      <w:r w:rsidRPr="00276168">
        <w:t xml:space="preserve"> сооруж</w:t>
      </w:r>
      <w:r w:rsidRPr="00276168">
        <w:t>е</w:t>
      </w:r>
      <w:r w:rsidRPr="00276168">
        <w:t>ний и регуляционн</w:t>
      </w:r>
      <w:r w:rsidR="00C44409" w:rsidRPr="00276168">
        <w:t>ы</w:t>
      </w:r>
      <w:r w:rsidRPr="00276168">
        <w:t xml:space="preserve">х сооружений» на «с </w:t>
      </w:r>
      <w:proofErr w:type="spellStart"/>
      <w:r w:rsidRPr="00276168">
        <w:t>руслорегулирующими</w:t>
      </w:r>
      <w:proofErr w:type="spellEnd"/>
      <w:r w:rsidRPr="00276168">
        <w:t xml:space="preserve"> сооруж</w:t>
      </w:r>
      <w:r w:rsidRPr="00276168">
        <w:t>е</w:t>
      </w:r>
      <w:r w:rsidRPr="00276168">
        <w:t>ниями и регуляционными сооружениями».</w:t>
      </w:r>
    </w:p>
    <w:p w:rsidR="00EB7C6E" w:rsidRPr="00276168" w:rsidRDefault="00AE1A17" w:rsidP="00EB7C6E">
      <w:pPr>
        <w:pStyle w:val="vvtxt"/>
        <w:spacing w:line="360" w:lineRule="auto"/>
      </w:pPr>
      <w:r w:rsidRPr="00276168">
        <w:t>Пункт 6.3.10.</w:t>
      </w:r>
      <w:r w:rsidR="0012543C" w:rsidRPr="00276168">
        <w:t xml:space="preserve"> Первый абзац. Первое предложение. Заменить слова: </w:t>
      </w:r>
      <w:r w:rsidR="00EB7C6E" w:rsidRPr="00276168">
        <w:t>«в</w:t>
      </w:r>
      <w:r w:rsidR="00EB7C6E" w:rsidRPr="00276168">
        <w:t>е</w:t>
      </w:r>
      <w:r w:rsidR="00EB7C6E" w:rsidRPr="00276168">
        <w:t>лосипедах» на «</w:t>
      </w:r>
      <w:proofErr w:type="spellStart"/>
      <w:r w:rsidR="00EB7C6E" w:rsidRPr="00276168">
        <w:t>велотра</w:t>
      </w:r>
      <w:r w:rsidR="0065067C" w:rsidRPr="00276168">
        <w:t>н</w:t>
      </w:r>
      <w:r w:rsidR="00EB7C6E" w:rsidRPr="00276168">
        <w:t>спорте</w:t>
      </w:r>
      <w:proofErr w:type="spellEnd"/>
      <w:r w:rsidR="00EB7C6E" w:rsidRPr="00276168">
        <w:t>»</w:t>
      </w:r>
      <w:r w:rsidR="005A442D" w:rsidRPr="00276168">
        <w:t>,</w:t>
      </w:r>
      <w:r w:rsidR="00EB7C6E" w:rsidRPr="00276168">
        <w:t xml:space="preserve"> «ИМТС другие средства индивидуальной мобильности» на «СИМ»;</w:t>
      </w:r>
    </w:p>
    <w:p w:rsidR="00977CF7" w:rsidRPr="00276168" w:rsidRDefault="00977CF7" w:rsidP="00EB7C6E">
      <w:pPr>
        <w:pStyle w:val="vvtxt"/>
        <w:spacing w:line="360" w:lineRule="auto"/>
      </w:pPr>
      <w:r w:rsidRPr="00276168">
        <w:t>Второй абзац. Исключить.</w:t>
      </w:r>
    </w:p>
    <w:p w:rsidR="00E32394" w:rsidRPr="00276168" w:rsidRDefault="0012543C" w:rsidP="00EB7C6E">
      <w:pPr>
        <w:pStyle w:val="vvtxt"/>
        <w:spacing w:line="360" w:lineRule="auto"/>
      </w:pPr>
      <w:r w:rsidRPr="00276168">
        <w:t>Т</w:t>
      </w:r>
      <w:r w:rsidR="00986ABB" w:rsidRPr="00276168">
        <w:t xml:space="preserve">ретий абзац. </w:t>
      </w:r>
      <w:r w:rsidR="00E32394" w:rsidRPr="00276168">
        <w:t>Изложить в новой редакции:</w:t>
      </w:r>
    </w:p>
    <w:p w:rsidR="00AE1A17" w:rsidRPr="00276168" w:rsidRDefault="00E32394" w:rsidP="004A0F26">
      <w:pPr>
        <w:spacing w:after="0" w:line="360" w:lineRule="auto"/>
        <w:ind w:firstLine="709"/>
        <w:jc w:val="both"/>
      </w:pPr>
      <w:r w:rsidRPr="00276168">
        <w:lastRenderedPageBreak/>
        <w:t>«</w:t>
      </w:r>
      <w:r w:rsidR="00777C19" w:rsidRPr="00276168">
        <w:t>Видовые площадки допускается предусматривать на мостах, предн</w:t>
      </w:r>
      <w:r w:rsidR="00777C19" w:rsidRPr="00276168">
        <w:t>а</w:t>
      </w:r>
      <w:r w:rsidR="00777C19" w:rsidRPr="00276168">
        <w:t>значенных для движения транспорта и пешеходов при наличии тротуаров (или тротуара с одной стороны), имеющих резерв пропускной способности, который обеспечит требуемую ширину прохожей части для транзитных п</w:t>
      </w:r>
      <w:r w:rsidR="00777C19" w:rsidRPr="00276168">
        <w:t>е</w:t>
      </w:r>
      <w:r w:rsidR="00777C19" w:rsidRPr="00276168">
        <w:t>шеходных потоков. Требуемая ширина прохожей части определяется по ра</w:t>
      </w:r>
      <w:r w:rsidR="00777C19" w:rsidRPr="00276168">
        <w:t>с</w:t>
      </w:r>
      <w:r w:rsidR="00777C19" w:rsidRPr="00276168">
        <w:t>чету в соответствии с СП 396.</w:t>
      </w:r>
      <w:r w:rsidR="005A442D" w:rsidRPr="00276168">
        <w:t>1</w:t>
      </w:r>
      <w:r w:rsidR="00777C19" w:rsidRPr="00276168">
        <w:t>325800.</w:t>
      </w:r>
      <w:r w:rsidR="00AE1A17" w:rsidRPr="00276168">
        <w:t>».</w:t>
      </w:r>
    </w:p>
    <w:p w:rsidR="0012543C" w:rsidRPr="00276168" w:rsidRDefault="002A2998" w:rsidP="004A0F26">
      <w:pPr>
        <w:spacing w:after="0" w:line="360" w:lineRule="auto"/>
        <w:ind w:firstLine="709"/>
        <w:jc w:val="both"/>
      </w:pPr>
      <w:r w:rsidRPr="00276168">
        <w:t>Пункт 6.3.12 Заменить слова: «</w:t>
      </w:r>
      <w:r w:rsidR="00986ABB" w:rsidRPr="00276168">
        <w:t>как правило</w:t>
      </w:r>
      <w:r w:rsidRPr="00276168">
        <w:t>, следует</w:t>
      </w:r>
      <w:r w:rsidR="00986ABB" w:rsidRPr="00276168">
        <w:t>» на</w:t>
      </w:r>
      <w:r w:rsidR="00E17C6D" w:rsidRPr="00276168">
        <w:t xml:space="preserve"> «</w:t>
      </w:r>
      <w:r w:rsidR="00F952C4" w:rsidRPr="00276168">
        <w:t>целесообра</w:t>
      </w:r>
      <w:r w:rsidR="00F952C4" w:rsidRPr="00276168">
        <w:t>з</w:t>
      </w:r>
      <w:r w:rsidR="00F952C4" w:rsidRPr="00276168">
        <w:t>но</w:t>
      </w:r>
      <w:r w:rsidR="00986ABB" w:rsidRPr="00276168">
        <w:t>».</w:t>
      </w:r>
    </w:p>
    <w:p w:rsidR="000E32EA" w:rsidRPr="00276168" w:rsidRDefault="000E32EA" w:rsidP="004A0F26">
      <w:pPr>
        <w:spacing w:after="0" w:line="360" w:lineRule="auto"/>
        <w:ind w:firstLine="709"/>
        <w:jc w:val="both"/>
      </w:pPr>
      <w:r w:rsidRPr="00276168">
        <w:t>Пункт 6.3.13. Исключить слова «, включая региональный и внешний туризм».</w:t>
      </w:r>
    </w:p>
    <w:p w:rsidR="00FD748D" w:rsidRPr="00276168" w:rsidRDefault="00FD748D" w:rsidP="004A0F26">
      <w:pPr>
        <w:spacing w:after="0" w:line="360" w:lineRule="auto"/>
        <w:ind w:firstLine="709"/>
        <w:jc w:val="both"/>
      </w:pPr>
      <w:r w:rsidRPr="00276168">
        <w:t>Пункт 6.3.15. Изложить в новой редакции:</w:t>
      </w:r>
    </w:p>
    <w:p w:rsidR="00FD748D" w:rsidRPr="00276168" w:rsidRDefault="00FD748D" w:rsidP="004A0F26">
      <w:pPr>
        <w:spacing w:after="0" w:line="360" w:lineRule="auto"/>
        <w:ind w:firstLine="709"/>
        <w:jc w:val="both"/>
      </w:pPr>
      <w:r w:rsidRPr="00276168">
        <w:t>«6.3.15 При проектировании набережных следует обеспечивать удо</w:t>
      </w:r>
      <w:r w:rsidRPr="00276168">
        <w:t>б</w:t>
      </w:r>
      <w:r w:rsidRPr="00276168">
        <w:t>ные и безопасные спуски к воде, частота которых определяется исходя из конкретных градостроительных условий и функционального назначения н</w:t>
      </w:r>
      <w:r w:rsidRPr="00276168">
        <w:t>а</w:t>
      </w:r>
      <w:r w:rsidRPr="00276168">
        <w:t>бережных.</w:t>
      </w:r>
    </w:p>
    <w:p w:rsidR="00FD748D" w:rsidRPr="00276168" w:rsidRDefault="00FD748D" w:rsidP="00FD748D">
      <w:pPr>
        <w:spacing w:after="0" w:line="360" w:lineRule="auto"/>
        <w:ind w:firstLine="709"/>
        <w:jc w:val="both"/>
      </w:pPr>
      <w:r w:rsidRPr="00276168">
        <w:t>Для обеспечения выходов на площадки отдыха, пляжи и др., распол</w:t>
      </w:r>
      <w:r w:rsidRPr="00276168">
        <w:t>о</w:t>
      </w:r>
      <w:r w:rsidRPr="00276168">
        <w:t xml:space="preserve">женные на берегу в приближении к воде или над акваторией, для выходов к причалам, для переходов с одного яруса набережной на другой, и др., следует применять лестничные сходы и </w:t>
      </w:r>
      <w:proofErr w:type="spellStart"/>
      <w:r w:rsidRPr="00276168">
        <w:t>пандусные</w:t>
      </w:r>
      <w:proofErr w:type="spellEnd"/>
      <w:r w:rsidRPr="00276168">
        <w:t xml:space="preserve"> спуски.».</w:t>
      </w:r>
    </w:p>
    <w:p w:rsidR="00D26BB9" w:rsidRPr="00276168" w:rsidRDefault="0014025B" w:rsidP="00777C19">
      <w:pPr>
        <w:spacing w:after="0" w:line="360" w:lineRule="auto"/>
        <w:jc w:val="both"/>
      </w:pPr>
      <w:r w:rsidRPr="00276168">
        <w:tab/>
        <w:t>Пункт 6.3.18.</w:t>
      </w:r>
      <w:r w:rsidR="00E17C6D" w:rsidRPr="00276168">
        <w:t xml:space="preserve"> </w:t>
      </w:r>
      <w:r w:rsidR="00D26BB9" w:rsidRPr="00276168">
        <w:t>Изложить в новой редакции:</w:t>
      </w:r>
    </w:p>
    <w:p w:rsidR="007C2841" w:rsidRPr="00276168" w:rsidRDefault="007C2841" w:rsidP="007C2841">
      <w:pPr>
        <w:spacing w:after="0" w:line="360" w:lineRule="auto"/>
        <w:jc w:val="both"/>
      </w:pPr>
      <w:r w:rsidRPr="00276168">
        <w:tab/>
        <w:t>«6.3.18 Ширину одной полосы обустроенных путей движения пешех</w:t>
      </w:r>
      <w:r w:rsidRPr="00276168">
        <w:t>о</w:t>
      </w:r>
      <w:r w:rsidRPr="00276168">
        <w:t>дов следует принимать 0,75 м, предусматривая не менее двух полос для обеспечения встречного движения. Пропускную способность одной полосы движения на лестничном сходе принимать 600 человек в час.».</w:t>
      </w:r>
    </w:p>
    <w:p w:rsidR="00E32394" w:rsidRPr="00276168" w:rsidRDefault="00E32394" w:rsidP="00777C19">
      <w:pPr>
        <w:spacing w:after="0" w:line="360" w:lineRule="auto"/>
        <w:jc w:val="both"/>
      </w:pPr>
      <w:r w:rsidRPr="00276168">
        <w:tab/>
        <w:t>Пункт 6.3.22. Изложить в новой редакции:</w:t>
      </w:r>
    </w:p>
    <w:p w:rsidR="00E32394" w:rsidRPr="00276168" w:rsidRDefault="00E32394" w:rsidP="00777C19">
      <w:pPr>
        <w:spacing w:after="0" w:line="360" w:lineRule="auto"/>
        <w:jc w:val="both"/>
      </w:pPr>
      <w:r w:rsidRPr="00276168">
        <w:tab/>
        <w:t>«6.3.22 Пандусы для передвижения пешеходов следует проектировать с учетом требований для передвижения МГН в соответствии с СП 59.13330.</w:t>
      </w:r>
      <w:r w:rsidR="00FD0A4E" w:rsidRPr="00276168">
        <w:t>».</w:t>
      </w:r>
    </w:p>
    <w:p w:rsidR="0014025B" w:rsidRPr="00276168" w:rsidRDefault="0014025B" w:rsidP="00777C19">
      <w:pPr>
        <w:pStyle w:val="vvtxt"/>
        <w:spacing w:line="360" w:lineRule="auto"/>
      </w:pPr>
    </w:p>
    <w:p w:rsidR="0014025B" w:rsidRPr="00276168" w:rsidRDefault="0014025B" w:rsidP="0014025B">
      <w:pPr>
        <w:pStyle w:val="vvtxt"/>
        <w:spacing w:line="360" w:lineRule="auto"/>
        <w:rPr>
          <w:b/>
        </w:rPr>
      </w:pPr>
      <w:r w:rsidRPr="00276168">
        <w:rPr>
          <w:b/>
        </w:rPr>
        <w:t>7 Транспортная и пешеходная инфраструктура набережных</w:t>
      </w:r>
    </w:p>
    <w:p w:rsidR="0014025B" w:rsidRPr="00276168" w:rsidRDefault="0014025B" w:rsidP="0014025B">
      <w:pPr>
        <w:pStyle w:val="vvtxt"/>
        <w:spacing w:line="360" w:lineRule="auto"/>
        <w:rPr>
          <w:b/>
        </w:rPr>
      </w:pPr>
      <w:r w:rsidRPr="00276168">
        <w:rPr>
          <w:b/>
        </w:rPr>
        <w:t>7.1 Общие требования</w:t>
      </w:r>
    </w:p>
    <w:p w:rsidR="00317544" w:rsidRPr="00276168" w:rsidRDefault="0014025B" w:rsidP="00F63EE5">
      <w:pPr>
        <w:pStyle w:val="vvtxt"/>
        <w:spacing w:line="360" w:lineRule="auto"/>
      </w:pPr>
      <w:r w:rsidRPr="00276168">
        <w:lastRenderedPageBreak/>
        <w:t xml:space="preserve">Пункт 7.1.1. </w:t>
      </w:r>
      <w:r w:rsidR="00317544" w:rsidRPr="00276168">
        <w:t>Трет</w:t>
      </w:r>
      <w:r w:rsidR="00E7091C" w:rsidRPr="00276168">
        <w:t>ье перечисление. Заменить слова:</w:t>
      </w:r>
      <w:r w:rsidR="00317544" w:rsidRPr="00276168">
        <w:t xml:space="preserve"> «грузового тран</w:t>
      </w:r>
      <w:r w:rsidR="00317544" w:rsidRPr="00276168">
        <w:t>с</w:t>
      </w:r>
      <w:r w:rsidR="00317544" w:rsidRPr="00276168">
        <w:t>порта бытового назначения» на «и т п.».</w:t>
      </w:r>
    </w:p>
    <w:p w:rsidR="0014025B" w:rsidRPr="00276168" w:rsidRDefault="0012543C" w:rsidP="00F63EE5">
      <w:pPr>
        <w:pStyle w:val="vvtxt"/>
        <w:spacing w:line="360" w:lineRule="auto"/>
      </w:pPr>
      <w:r w:rsidRPr="00276168">
        <w:t xml:space="preserve">Шестое перечисление. </w:t>
      </w:r>
      <w:r w:rsidR="00F63EE5" w:rsidRPr="00276168">
        <w:t xml:space="preserve">Заменить слово: «ИМТС» на: «СИМ». </w:t>
      </w:r>
    </w:p>
    <w:p w:rsidR="00D26BB9" w:rsidRPr="00276168" w:rsidRDefault="0014025B" w:rsidP="00F63EE5">
      <w:pPr>
        <w:pStyle w:val="vvtxt"/>
        <w:spacing w:line="360" w:lineRule="auto"/>
      </w:pPr>
      <w:r w:rsidRPr="00276168">
        <w:t xml:space="preserve">Пункт 7.1.3. </w:t>
      </w:r>
      <w:r w:rsidR="00D26BB9" w:rsidRPr="00276168">
        <w:t>Исключить.</w:t>
      </w:r>
    </w:p>
    <w:p w:rsidR="0090159B" w:rsidRPr="00276168" w:rsidRDefault="00E82C2A" w:rsidP="00F63EE5">
      <w:pPr>
        <w:pStyle w:val="vvtxt"/>
        <w:spacing w:line="360" w:lineRule="auto"/>
      </w:pPr>
      <w:r w:rsidRPr="00276168">
        <w:t xml:space="preserve">Пункт 7.1.4. </w:t>
      </w:r>
      <w:r w:rsidR="0090159B" w:rsidRPr="00276168">
        <w:t>Изложить в новой редакции:</w:t>
      </w:r>
    </w:p>
    <w:p w:rsidR="0090159B" w:rsidRPr="00276168" w:rsidRDefault="0090159B" w:rsidP="006E2AB2">
      <w:pPr>
        <w:pStyle w:val="vvtxt"/>
        <w:spacing w:line="360" w:lineRule="auto"/>
      </w:pPr>
      <w:r w:rsidRPr="00276168">
        <w:t xml:space="preserve">«7.1.4 При разработке схемы </w:t>
      </w:r>
      <w:r w:rsidR="00EB7C6E" w:rsidRPr="00276168">
        <w:t xml:space="preserve">размещения </w:t>
      </w:r>
      <w:r w:rsidR="00EB7C6E" w:rsidRPr="00276168">
        <w:rPr>
          <w:szCs w:val="28"/>
        </w:rPr>
        <w:t>инфраструктуры для движ</w:t>
      </w:r>
      <w:r w:rsidR="00EB7C6E" w:rsidRPr="00276168">
        <w:rPr>
          <w:szCs w:val="28"/>
        </w:rPr>
        <w:t>е</w:t>
      </w:r>
      <w:r w:rsidR="00EB7C6E" w:rsidRPr="00276168">
        <w:rPr>
          <w:szCs w:val="28"/>
        </w:rPr>
        <w:t xml:space="preserve">ния </w:t>
      </w:r>
      <w:proofErr w:type="spellStart"/>
      <w:r w:rsidR="00EB7C6E" w:rsidRPr="00276168">
        <w:rPr>
          <w:szCs w:val="28"/>
        </w:rPr>
        <w:t>велотранспорта</w:t>
      </w:r>
      <w:proofErr w:type="spellEnd"/>
      <w:r w:rsidR="00EB7C6E" w:rsidRPr="00276168">
        <w:rPr>
          <w:szCs w:val="28"/>
        </w:rPr>
        <w:t xml:space="preserve"> и СИМ</w:t>
      </w:r>
      <w:r w:rsidRPr="00276168">
        <w:t>, связанных с набережной, и проходящих по наб</w:t>
      </w:r>
      <w:r w:rsidRPr="00276168">
        <w:t>е</w:t>
      </w:r>
      <w:r w:rsidRPr="00276168">
        <w:t xml:space="preserve">режной, следует обеспечивать соединение их с </w:t>
      </w:r>
      <w:r w:rsidR="005A442D" w:rsidRPr="00276168">
        <w:rPr>
          <w:szCs w:val="28"/>
        </w:rPr>
        <w:t>инфраструктурой</w:t>
      </w:r>
      <w:r w:rsidR="00EB7C6E" w:rsidRPr="00276168">
        <w:rPr>
          <w:szCs w:val="28"/>
        </w:rPr>
        <w:t xml:space="preserve"> для движ</w:t>
      </w:r>
      <w:r w:rsidR="00EB7C6E" w:rsidRPr="00276168">
        <w:rPr>
          <w:szCs w:val="28"/>
        </w:rPr>
        <w:t>е</w:t>
      </w:r>
      <w:r w:rsidR="00EB7C6E" w:rsidRPr="00276168">
        <w:rPr>
          <w:szCs w:val="28"/>
        </w:rPr>
        <w:t xml:space="preserve">ния </w:t>
      </w:r>
      <w:proofErr w:type="spellStart"/>
      <w:r w:rsidR="00EB7C6E" w:rsidRPr="00276168">
        <w:rPr>
          <w:szCs w:val="28"/>
        </w:rPr>
        <w:t>велотранспорта</w:t>
      </w:r>
      <w:proofErr w:type="spellEnd"/>
      <w:r w:rsidR="00EB7C6E" w:rsidRPr="00276168">
        <w:rPr>
          <w:szCs w:val="28"/>
        </w:rPr>
        <w:t xml:space="preserve"> и СИМ</w:t>
      </w:r>
      <w:r w:rsidRPr="00276168">
        <w:t xml:space="preserve"> </w:t>
      </w:r>
      <w:r w:rsidR="0065067C" w:rsidRPr="00276168">
        <w:t xml:space="preserve">на территории </w:t>
      </w:r>
      <w:r w:rsidRPr="00276168">
        <w:t>населенного пункта.»</w:t>
      </w:r>
      <w:r w:rsidRPr="00276168">
        <w:rPr>
          <w:strike/>
        </w:rPr>
        <w:t xml:space="preserve">  </w:t>
      </w:r>
    </w:p>
    <w:p w:rsidR="00E32394" w:rsidRPr="00276168" w:rsidRDefault="00E32394" w:rsidP="00F63EE5">
      <w:pPr>
        <w:pStyle w:val="vvtxt"/>
        <w:spacing w:line="360" w:lineRule="auto"/>
      </w:pPr>
      <w:r w:rsidRPr="00276168">
        <w:t>Пункт 7.1.6. Изложить в новой редакции:</w:t>
      </w:r>
    </w:p>
    <w:p w:rsidR="00E32394" w:rsidRPr="00276168" w:rsidRDefault="00E32394" w:rsidP="00E32394">
      <w:pPr>
        <w:pStyle w:val="vvtxt"/>
        <w:spacing w:line="360" w:lineRule="auto"/>
      </w:pPr>
      <w:r w:rsidRPr="00276168">
        <w:t xml:space="preserve">«7.1.6 </w:t>
      </w:r>
      <w:r w:rsidR="000D1CC0" w:rsidRPr="00276168">
        <w:t xml:space="preserve">При проектировании набережных следует обеспечивать удобные и безопасные подходы к набережным со стороны прилегающих территорий, располагая их </w:t>
      </w:r>
      <w:r w:rsidR="00D26BB9" w:rsidRPr="00276168">
        <w:t xml:space="preserve">через 100–150 м; в стесненных градостроительных условиях </w:t>
      </w:r>
      <w:r w:rsidR="000D1CC0" w:rsidRPr="00276168">
        <w:t>не более 400 м.»</w:t>
      </w:r>
    </w:p>
    <w:p w:rsidR="00690181" w:rsidRPr="00276168" w:rsidRDefault="00690181" w:rsidP="00F63EE5">
      <w:pPr>
        <w:pStyle w:val="vvtxt"/>
        <w:spacing w:line="360" w:lineRule="auto"/>
        <w:rPr>
          <w:b/>
        </w:rPr>
      </w:pPr>
      <w:r w:rsidRPr="00276168">
        <w:rPr>
          <w:b/>
        </w:rPr>
        <w:t xml:space="preserve">7.2 Транспортно-пешеходные набережные.  </w:t>
      </w:r>
    </w:p>
    <w:p w:rsidR="00E82C2A" w:rsidRPr="00276168" w:rsidRDefault="00690181" w:rsidP="00690181">
      <w:pPr>
        <w:pStyle w:val="vvtxt"/>
        <w:spacing w:line="240" w:lineRule="auto"/>
        <w:rPr>
          <w:b/>
        </w:rPr>
      </w:pPr>
      <w:r w:rsidRPr="00276168">
        <w:rPr>
          <w:b/>
        </w:rPr>
        <w:t>Инфраструктура для движения пешеходов и транспорта</w:t>
      </w:r>
    </w:p>
    <w:p w:rsidR="00E82C2A" w:rsidRPr="00276168" w:rsidRDefault="00E82C2A" w:rsidP="00E82C2A">
      <w:pPr>
        <w:pStyle w:val="vvtxt"/>
        <w:spacing w:line="360" w:lineRule="auto"/>
      </w:pPr>
    </w:p>
    <w:p w:rsidR="005D2FC2" w:rsidRPr="00276168" w:rsidRDefault="00690181" w:rsidP="00F63EE5">
      <w:pPr>
        <w:pStyle w:val="vvtxt"/>
        <w:spacing w:line="360" w:lineRule="auto"/>
      </w:pPr>
      <w:r w:rsidRPr="00276168">
        <w:t xml:space="preserve">Пункт 7.2.1. </w:t>
      </w:r>
      <w:r w:rsidR="005D2FC2" w:rsidRPr="00276168">
        <w:t>Изложить в новой редакции:</w:t>
      </w:r>
    </w:p>
    <w:p w:rsidR="005D2FC2" w:rsidRPr="00276168" w:rsidRDefault="005D2FC2" w:rsidP="00F63EE5">
      <w:pPr>
        <w:pStyle w:val="vvtxt"/>
        <w:spacing w:line="360" w:lineRule="auto"/>
      </w:pPr>
      <w:r w:rsidRPr="00276168">
        <w:t>«7.2.1 При формировании набережной как улицы с движением тран</w:t>
      </w:r>
      <w:r w:rsidRPr="00276168">
        <w:t>с</w:t>
      </w:r>
      <w:r w:rsidRPr="00276168">
        <w:t>порта и пешеходов, а также при проектировании улиц</w:t>
      </w:r>
      <w:r w:rsidR="00385502" w:rsidRPr="00276168">
        <w:t xml:space="preserve"> и дорог</w:t>
      </w:r>
      <w:r w:rsidRPr="00276168">
        <w:t>, обслужива</w:t>
      </w:r>
      <w:r w:rsidRPr="00276168">
        <w:t>ю</w:t>
      </w:r>
      <w:r w:rsidRPr="00276168">
        <w:t xml:space="preserve">щих набережные, при размещении </w:t>
      </w:r>
      <w:r w:rsidRPr="00276168">
        <w:rPr>
          <w:szCs w:val="28"/>
        </w:rPr>
        <w:t>остановок обществен</w:t>
      </w:r>
      <w:r w:rsidRPr="00276168">
        <w:t xml:space="preserve">ного транспорта, проходящего по набережной, следует руководствоваться требованиями </w:t>
      </w:r>
      <w:r w:rsidRPr="00276168">
        <w:rPr>
          <w:szCs w:val="28"/>
        </w:rPr>
        <w:t xml:space="preserve">СП 34.13330, СП 42.13330, СП 78.13330, </w:t>
      </w:r>
      <w:r w:rsidRPr="00276168">
        <w:t>СП 396.</w:t>
      </w:r>
      <w:r w:rsidR="00317544" w:rsidRPr="00276168">
        <w:t>1</w:t>
      </w:r>
      <w:r w:rsidRPr="00276168">
        <w:t>325800,</w:t>
      </w:r>
      <w:r w:rsidRPr="00276168">
        <w:rPr>
          <w:szCs w:val="28"/>
        </w:rPr>
        <w:t xml:space="preserve"> [15].».</w:t>
      </w:r>
    </w:p>
    <w:p w:rsidR="00EA389D" w:rsidRPr="00276168" w:rsidRDefault="005645BF" w:rsidP="005645BF">
      <w:pPr>
        <w:pStyle w:val="vvtxt"/>
        <w:spacing w:line="360" w:lineRule="auto"/>
      </w:pPr>
      <w:r w:rsidRPr="00276168">
        <w:t>Пункт 7.2.1. Дополнить пунктом</w:t>
      </w:r>
      <w:r w:rsidR="00EA389D" w:rsidRPr="00276168">
        <w:t xml:space="preserve"> 7.2.1</w:t>
      </w:r>
      <w:r w:rsidR="001936C5" w:rsidRPr="00276168">
        <w:t>а</w:t>
      </w:r>
      <w:r w:rsidRPr="00276168">
        <w:t xml:space="preserve"> в следующей редакции:</w:t>
      </w:r>
    </w:p>
    <w:p w:rsidR="00D26BB9" w:rsidRPr="00276168" w:rsidRDefault="00EA389D" w:rsidP="00D26BB9">
      <w:pPr>
        <w:spacing w:line="360" w:lineRule="auto"/>
        <w:ind w:firstLine="709"/>
        <w:contextualSpacing/>
        <w:jc w:val="both"/>
      </w:pPr>
      <w:r w:rsidRPr="00276168">
        <w:t>«</w:t>
      </w:r>
      <w:r w:rsidR="00E75BF1" w:rsidRPr="00276168">
        <w:t>7.2.1</w:t>
      </w:r>
      <w:r w:rsidR="001936C5" w:rsidRPr="00276168">
        <w:t>а</w:t>
      </w:r>
      <w:r w:rsidR="00E75BF1" w:rsidRPr="00276168">
        <w:t xml:space="preserve"> </w:t>
      </w:r>
      <w:r w:rsidR="00D26BB9" w:rsidRPr="00276168">
        <w:t>При разработке транспортно-планировочного решения наб</w:t>
      </w:r>
      <w:r w:rsidR="00D26BB9" w:rsidRPr="00276168">
        <w:t>е</w:t>
      </w:r>
      <w:r w:rsidR="00D26BB9" w:rsidRPr="00276168">
        <w:t>режной для обеспечения повышенного уровня комфорта пребывания на н</w:t>
      </w:r>
      <w:r w:rsidR="00D26BB9" w:rsidRPr="00276168">
        <w:t>а</w:t>
      </w:r>
      <w:r w:rsidR="00D26BB9" w:rsidRPr="00276168">
        <w:t>бережной целесообразно предусматривать (при наличии территориальных возможностей) пешеходную улицу или дорогу вдоль берега водного объекта, а улицу или дорогу для движения транспорта трассировать параллельно п</w:t>
      </w:r>
      <w:r w:rsidR="00D26BB9" w:rsidRPr="00276168">
        <w:t>е</w:t>
      </w:r>
      <w:r w:rsidR="00D26BB9" w:rsidRPr="00276168">
        <w:t xml:space="preserve">шеходной - в виде самостоятельного линейного объекта, размещенного на </w:t>
      </w:r>
      <w:r w:rsidR="00D26BB9" w:rsidRPr="00276168">
        <w:lastRenderedPageBreak/>
        <w:t>большем удалении от береговой линии, в том числе выше или ниже пеш</w:t>
      </w:r>
      <w:r w:rsidR="00D26BB9" w:rsidRPr="00276168">
        <w:t>е</w:t>
      </w:r>
      <w:r w:rsidR="00D26BB9" w:rsidRPr="00276168">
        <w:t>ходной улицы или дороги с учетом рельефа местности.</w:t>
      </w:r>
    </w:p>
    <w:p w:rsidR="00EA389D" w:rsidRPr="00276168" w:rsidRDefault="00D26BB9" w:rsidP="00D26BB9">
      <w:pPr>
        <w:spacing w:line="360" w:lineRule="auto"/>
        <w:ind w:firstLine="709"/>
        <w:contextualSpacing/>
        <w:jc w:val="both"/>
      </w:pPr>
      <w:r w:rsidRPr="00276168">
        <w:t>На полосе между пешеходной и транспортной коммуникациями цел</w:t>
      </w:r>
      <w:r w:rsidRPr="00276168">
        <w:t>е</w:t>
      </w:r>
      <w:r w:rsidRPr="00276168">
        <w:t>сообразно предусматривать озелененные участки и размещать объекты то</w:t>
      </w:r>
      <w:r w:rsidRPr="00276168">
        <w:t>р</w:t>
      </w:r>
      <w:r w:rsidRPr="00276168">
        <w:t>гово-сервисного назначения для обслуживания посетителей набережной.</w:t>
      </w:r>
      <w:r w:rsidR="00EA389D" w:rsidRPr="00276168">
        <w:t>».</w:t>
      </w:r>
    </w:p>
    <w:p w:rsidR="00EA389D" w:rsidRPr="00276168" w:rsidRDefault="005645BF" w:rsidP="005645BF">
      <w:pPr>
        <w:pStyle w:val="vvtxt"/>
        <w:spacing w:line="360" w:lineRule="auto"/>
        <w:contextualSpacing/>
      </w:pPr>
      <w:r w:rsidRPr="00276168">
        <w:t xml:space="preserve">Пункт 7.2.4. </w:t>
      </w:r>
      <w:r w:rsidR="00EA389D" w:rsidRPr="00276168">
        <w:t>До</w:t>
      </w:r>
      <w:r w:rsidRPr="00276168">
        <w:t>полнить</w:t>
      </w:r>
      <w:r w:rsidR="00EA389D" w:rsidRPr="00276168">
        <w:t xml:space="preserve"> пункт</w:t>
      </w:r>
      <w:r w:rsidRPr="00276168">
        <w:t>ом</w:t>
      </w:r>
      <w:r w:rsidR="00EA389D" w:rsidRPr="00276168">
        <w:t xml:space="preserve"> 7.2.4</w:t>
      </w:r>
      <w:r w:rsidRPr="00276168">
        <w:t>а в следующей редакции:</w:t>
      </w:r>
    </w:p>
    <w:p w:rsidR="00EA389D" w:rsidRPr="00276168" w:rsidRDefault="00EA389D" w:rsidP="005645BF">
      <w:pPr>
        <w:pStyle w:val="vvtxt"/>
        <w:spacing w:line="360" w:lineRule="auto"/>
      </w:pPr>
      <w:r w:rsidRPr="00276168">
        <w:t>«</w:t>
      </w:r>
      <w:r w:rsidR="00E75BF1" w:rsidRPr="00276168">
        <w:t>7.2.4</w:t>
      </w:r>
      <w:r w:rsidR="005645BF" w:rsidRPr="00276168">
        <w:t>а</w:t>
      </w:r>
      <w:r w:rsidR="00E75BF1" w:rsidRPr="00276168">
        <w:t xml:space="preserve"> </w:t>
      </w:r>
      <w:r w:rsidRPr="00276168">
        <w:t xml:space="preserve">В </w:t>
      </w:r>
      <w:r w:rsidR="00F94C6E" w:rsidRPr="00276168">
        <w:t>городских населенных пунктах</w:t>
      </w:r>
      <w:r w:rsidRPr="00276168">
        <w:t>-курортах с пляжами вдоль б</w:t>
      </w:r>
      <w:r w:rsidRPr="00276168">
        <w:t>е</w:t>
      </w:r>
      <w:r w:rsidRPr="00276168">
        <w:t>реговой линии и отдаленном размещении набережных целесообразно устра</w:t>
      </w:r>
      <w:r w:rsidRPr="00276168">
        <w:t>и</w:t>
      </w:r>
      <w:r w:rsidRPr="00276168">
        <w:t>вать пирсы, отходящие от набережной и нависающие над водной поверхн</w:t>
      </w:r>
      <w:r w:rsidRPr="00276168">
        <w:t>о</w:t>
      </w:r>
      <w:r w:rsidRPr="00276168">
        <w:t>стью.».</w:t>
      </w:r>
    </w:p>
    <w:p w:rsidR="005F14B6" w:rsidRPr="00276168" w:rsidRDefault="005F14B6" w:rsidP="00EA389D">
      <w:pPr>
        <w:pStyle w:val="vvtxt"/>
        <w:spacing w:line="360" w:lineRule="auto"/>
        <w:rPr>
          <w:b/>
        </w:rPr>
      </w:pPr>
      <w:r w:rsidRPr="00276168">
        <w:rPr>
          <w:b/>
        </w:rPr>
        <w:t>7.3 Бестранспортные набережные</w:t>
      </w:r>
    </w:p>
    <w:p w:rsidR="00454032" w:rsidRPr="00276168" w:rsidRDefault="00454032" w:rsidP="00454032">
      <w:pPr>
        <w:pStyle w:val="vvtxt"/>
        <w:spacing w:line="360" w:lineRule="auto"/>
      </w:pPr>
      <w:r w:rsidRPr="00276168">
        <w:t xml:space="preserve">Пункт 7.3.1. Исключить. </w:t>
      </w:r>
    </w:p>
    <w:p w:rsidR="005F14B6" w:rsidRPr="00276168" w:rsidRDefault="005F14B6" w:rsidP="00EA389D">
      <w:pPr>
        <w:pStyle w:val="vvtxt"/>
        <w:spacing w:line="360" w:lineRule="auto"/>
      </w:pPr>
      <w:r w:rsidRPr="00276168">
        <w:t>Пункт 7.</w:t>
      </w:r>
      <w:r w:rsidR="00454032" w:rsidRPr="00276168">
        <w:t>3.2</w:t>
      </w:r>
      <w:r w:rsidRPr="00276168">
        <w:t xml:space="preserve"> Заменить слово: «города» на «городского населенного пункта».</w:t>
      </w:r>
    </w:p>
    <w:p w:rsidR="005A442D" w:rsidRPr="00276168" w:rsidRDefault="005A442D" w:rsidP="00EA389D">
      <w:pPr>
        <w:pStyle w:val="vvtxt"/>
        <w:spacing w:line="360" w:lineRule="auto"/>
      </w:pPr>
      <w:r w:rsidRPr="00276168">
        <w:t>Пункт 7.3.7 Заменить слова: «велосипедного транспорта» на «</w:t>
      </w:r>
      <w:proofErr w:type="spellStart"/>
      <w:r w:rsidRPr="00276168">
        <w:t>вел</w:t>
      </w:r>
      <w:r w:rsidRPr="00276168">
        <w:t>о</w:t>
      </w:r>
      <w:r w:rsidRPr="00276168">
        <w:t>транспорта</w:t>
      </w:r>
      <w:proofErr w:type="spellEnd"/>
      <w:r w:rsidRPr="00276168">
        <w:t>».</w:t>
      </w:r>
    </w:p>
    <w:p w:rsidR="005F14B6" w:rsidRPr="00276168" w:rsidRDefault="005F14B6" w:rsidP="00EA389D">
      <w:pPr>
        <w:pStyle w:val="vvtxt"/>
        <w:spacing w:line="360" w:lineRule="auto"/>
      </w:pPr>
      <w:r w:rsidRPr="00276168">
        <w:t xml:space="preserve">Пункт </w:t>
      </w:r>
      <w:r w:rsidR="00A45FA5" w:rsidRPr="00276168">
        <w:t>7</w:t>
      </w:r>
      <w:r w:rsidRPr="00276168">
        <w:t>.3.9 Заменить слова: «транспортных средств специального н</w:t>
      </w:r>
      <w:r w:rsidRPr="00276168">
        <w:t>а</w:t>
      </w:r>
      <w:r w:rsidRPr="00276168">
        <w:t>значения.» на «специального транспорта.».</w:t>
      </w:r>
    </w:p>
    <w:p w:rsidR="00A45FA5" w:rsidRPr="00276168" w:rsidRDefault="00A45FA5" w:rsidP="00EA389D">
      <w:pPr>
        <w:pStyle w:val="vvtxt"/>
        <w:spacing w:line="360" w:lineRule="auto"/>
      </w:pPr>
      <w:r w:rsidRPr="00276168">
        <w:t xml:space="preserve">Пункт 7.3.12 </w:t>
      </w:r>
      <w:r w:rsidR="008824A7" w:rsidRPr="00276168">
        <w:t xml:space="preserve">Исправить опечатку. </w:t>
      </w:r>
      <w:r w:rsidRPr="00276168">
        <w:t xml:space="preserve">Привести в соответствие нумерацию. </w:t>
      </w:r>
    </w:p>
    <w:p w:rsidR="00A45FA5" w:rsidRPr="00276168" w:rsidRDefault="00A45FA5" w:rsidP="00A45FA5">
      <w:pPr>
        <w:pStyle w:val="vvtxt"/>
        <w:spacing w:line="480" w:lineRule="auto"/>
      </w:pPr>
      <w:r w:rsidRPr="00276168">
        <w:t xml:space="preserve">Добавить после слова «предусматривать» предлогом «в» </w:t>
      </w:r>
    </w:p>
    <w:p w:rsidR="00A45FA5" w:rsidRPr="00276168" w:rsidRDefault="00F94C6E" w:rsidP="00EA389D">
      <w:pPr>
        <w:pStyle w:val="vvtxt"/>
        <w:spacing w:line="360" w:lineRule="auto"/>
      </w:pPr>
      <w:r w:rsidRPr="00276168">
        <w:t xml:space="preserve">Пункт 7.3.13 </w:t>
      </w:r>
      <w:r w:rsidR="00A45FA5" w:rsidRPr="00276168">
        <w:t>Привести в соответствие нумерацию.</w:t>
      </w:r>
    </w:p>
    <w:p w:rsidR="005A442D" w:rsidRPr="00276168" w:rsidRDefault="005A442D" w:rsidP="00EA389D">
      <w:pPr>
        <w:pStyle w:val="vvtxt"/>
        <w:spacing w:line="360" w:lineRule="auto"/>
      </w:pPr>
      <w:r w:rsidRPr="00276168">
        <w:t xml:space="preserve">Заменить слова: «трассы для </w:t>
      </w:r>
      <w:proofErr w:type="spellStart"/>
      <w:r w:rsidRPr="00276168">
        <w:t>велодвижения</w:t>
      </w:r>
      <w:proofErr w:type="spellEnd"/>
      <w:r w:rsidRPr="00276168">
        <w:t>» на «</w:t>
      </w:r>
      <w:r w:rsidRPr="00276168">
        <w:rPr>
          <w:szCs w:val="28"/>
        </w:rPr>
        <w:t xml:space="preserve">инфраструктуру для движения </w:t>
      </w:r>
      <w:proofErr w:type="spellStart"/>
      <w:r w:rsidRPr="00276168">
        <w:rPr>
          <w:szCs w:val="28"/>
        </w:rPr>
        <w:t>велотранспорта</w:t>
      </w:r>
      <w:proofErr w:type="spellEnd"/>
      <w:r w:rsidRPr="00276168">
        <w:rPr>
          <w:szCs w:val="28"/>
        </w:rPr>
        <w:t xml:space="preserve"> и СИМ</w:t>
      </w:r>
      <w:r w:rsidRPr="00276168">
        <w:t xml:space="preserve"> (в летнее время)».</w:t>
      </w:r>
    </w:p>
    <w:p w:rsidR="00A7110D" w:rsidRPr="00276168" w:rsidRDefault="005F14B6" w:rsidP="00A7110D">
      <w:pPr>
        <w:pStyle w:val="vvtxt"/>
        <w:spacing w:line="360" w:lineRule="auto"/>
        <w:rPr>
          <w:b/>
        </w:rPr>
      </w:pPr>
      <w:r w:rsidRPr="00276168">
        <w:rPr>
          <w:b/>
        </w:rPr>
        <w:t>7.4</w:t>
      </w:r>
      <w:r w:rsidR="00ED175A" w:rsidRPr="00276168">
        <w:rPr>
          <w:b/>
        </w:rPr>
        <w:t xml:space="preserve"> Обеспечение связанности набережных</w:t>
      </w:r>
    </w:p>
    <w:p w:rsidR="00F63EE5" w:rsidRPr="00276168" w:rsidRDefault="00ED175A" w:rsidP="00A56AD7">
      <w:pPr>
        <w:pStyle w:val="vvtxt"/>
        <w:spacing w:line="360" w:lineRule="auto"/>
      </w:pPr>
      <w:r w:rsidRPr="00276168">
        <w:t xml:space="preserve">Пункт 7.4.2. </w:t>
      </w:r>
      <w:r w:rsidR="00F63EE5" w:rsidRPr="00276168">
        <w:t xml:space="preserve">Исправить опечатку. Заменить слово: «использования» на «использовании». </w:t>
      </w:r>
    </w:p>
    <w:p w:rsidR="005D2FC2" w:rsidRPr="00276168" w:rsidRDefault="005D2FC2" w:rsidP="00A56AD7">
      <w:pPr>
        <w:pStyle w:val="vvtxt"/>
        <w:spacing w:line="360" w:lineRule="auto"/>
      </w:pPr>
      <w:r w:rsidRPr="00276168">
        <w:t>Пункт 7.4.3. Первый абзац изложить в новой редакции:</w:t>
      </w:r>
    </w:p>
    <w:p w:rsidR="005D2FC2" w:rsidRPr="00276168" w:rsidRDefault="005D2FC2" w:rsidP="00A56AD7">
      <w:pPr>
        <w:pStyle w:val="vvtxt"/>
        <w:spacing w:line="360" w:lineRule="auto"/>
      </w:pPr>
      <w:r w:rsidRPr="00276168">
        <w:t>«При размещении набережных на высоких берегах водоемов и прое</w:t>
      </w:r>
      <w:r w:rsidRPr="00276168">
        <w:t>к</w:t>
      </w:r>
      <w:r w:rsidRPr="00276168">
        <w:t>тировании двух набережных (верхней и нижней) для обслуживания набере</w:t>
      </w:r>
      <w:r w:rsidRPr="00276168">
        <w:t>ж</w:t>
      </w:r>
      <w:r w:rsidRPr="00276168">
        <w:lastRenderedPageBreak/>
        <w:t xml:space="preserve">ных и прилегающих территорий </w:t>
      </w:r>
      <w:r w:rsidR="001357F2" w:rsidRPr="00276168">
        <w:t>рекомендуется</w:t>
      </w:r>
      <w:r w:rsidRPr="00276168">
        <w:t xml:space="preserve"> предусматривать вертикал</w:t>
      </w:r>
      <w:r w:rsidRPr="00276168">
        <w:t>ь</w:t>
      </w:r>
      <w:r w:rsidRPr="00276168">
        <w:t>ное сообщение с использованием лифтов, а также локальных транспортных систем – фуникулеры, канатные дороги.».</w:t>
      </w:r>
    </w:p>
    <w:p w:rsidR="005D2FC2" w:rsidRPr="00276168" w:rsidRDefault="005D2FC2" w:rsidP="00A56AD7">
      <w:pPr>
        <w:spacing w:after="0" w:line="360" w:lineRule="auto"/>
        <w:ind w:firstLine="709"/>
        <w:contextualSpacing/>
        <w:jc w:val="both"/>
      </w:pPr>
      <w:r w:rsidRPr="00276168">
        <w:t>Канатные дороги целесообразно предусматривать также для сообщения между берегами рек и других водоемов (в случае отсутствия моста или с т</w:t>
      </w:r>
      <w:r w:rsidRPr="00276168">
        <w:t>у</w:t>
      </w:r>
      <w:r w:rsidRPr="00276168">
        <w:t>ристскими целями). Проектирование фуникулеров и канатных дорог следует осуществлять в соответствии с требованиями</w:t>
      </w:r>
      <w:r w:rsidR="00B06E61" w:rsidRPr="00276168">
        <w:t xml:space="preserve"> </w:t>
      </w:r>
      <w:r w:rsidRPr="00276168">
        <w:t>[</w:t>
      </w:r>
      <w:r w:rsidR="00B06E61" w:rsidRPr="00276168">
        <w:t>16</w:t>
      </w:r>
      <w:r w:rsidRPr="00276168">
        <w:t>].</w:t>
      </w:r>
    </w:p>
    <w:p w:rsidR="00F418DA" w:rsidRPr="00276168" w:rsidRDefault="00F418DA" w:rsidP="00F418DA">
      <w:pPr>
        <w:pStyle w:val="vvtxt"/>
        <w:spacing w:line="360" w:lineRule="auto"/>
      </w:pPr>
      <w:r w:rsidRPr="00276168">
        <w:t>Для размещения станций, включая посадочные площадки, необходимо предусматривать уширение набережных. Размеры посадочной площадки о</w:t>
      </w:r>
      <w:r w:rsidRPr="00276168">
        <w:t>п</w:t>
      </w:r>
      <w:r w:rsidRPr="00276168">
        <w:t xml:space="preserve">ределяются расчетом в зависимости от ожидаемого пассажирского потока. </w:t>
      </w:r>
    </w:p>
    <w:p w:rsidR="005D2FC2" w:rsidRPr="00276168" w:rsidRDefault="00B06E61" w:rsidP="00A56AD7">
      <w:pPr>
        <w:pStyle w:val="vvtxt"/>
        <w:spacing w:line="360" w:lineRule="auto"/>
      </w:pPr>
      <w:r w:rsidRPr="00276168">
        <w:rPr>
          <w:rFonts w:eastAsia="Times New Roman"/>
          <w:szCs w:val="28"/>
          <w:lang w:eastAsia="ru-RU"/>
        </w:rPr>
        <w:t xml:space="preserve">На подходах к станциям </w:t>
      </w:r>
      <w:r w:rsidR="005645BF" w:rsidRPr="00276168">
        <w:rPr>
          <w:rFonts w:eastAsia="Times New Roman"/>
          <w:szCs w:val="28"/>
          <w:lang w:eastAsia="ru-RU"/>
        </w:rPr>
        <w:t>канатных дорог и фуникулеров следует обе</w:t>
      </w:r>
      <w:r w:rsidR="005645BF" w:rsidRPr="00276168">
        <w:rPr>
          <w:rFonts w:eastAsia="Times New Roman"/>
          <w:szCs w:val="28"/>
          <w:lang w:eastAsia="ru-RU"/>
        </w:rPr>
        <w:t>с</w:t>
      </w:r>
      <w:r w:rsidR="005645BF" w:rsidRPr="00276168">
        <w:rPr>
          <w:rFonts w:eastAsia="Times New Roman"/>
          <w:szCs w:val="28"/>
          <w:lang w:eastAsia="ru-RU"/>
        </w:rPr>
        <w:t>печивать безопасность пассажиров и пешеходов в соответствии с требов</w:t>
      </w:r>
      <w:r w:rsidR="005645BF" w:rsidRPr="00276168">
        <w:rPr>
          <w:rFonts w:eastAsia="Times New Roman"/>
          <w:szCs w:val="28"/>
          <w:lang w:eastAsia="ru-RU"/>
        </w:rPr>
        <w:t>а</w:t>
      </w:r>
      <w:r w:rsidR="005645BF" w:rsidRPr="00276168">
        <w:rPr>
          <w:rFonts w:eastAsia="Times New Roman"/>
          <w:szCs w:val="28"/>
          <w:lang w:eastAsia="ru-RU"/>
        </w:rPr>
        <w:t>ниями [</w:t>
      </w:r>
      <w:r w:rsidRPr="00276168">
        <w:rPr>
          <w:rFonts w:eastAsia="Times New Roman"/>
          <w:szCs w:val="28"/>
          <w:lang w:eastAsia="ru-RU"/>
        </w:rPr>
        <w:t>21</w:t>
      </w:r>
      <w:r w:rsidR="005645BF" w:rsidRPr="00276168">
        <w:rPr>
          <w:rFonts w:eastAsia="Times New Roman"/>
          <w:szCs w:val="28"/>
          <w:lang w:eastAsia="ru-RU"/>
        </w:rPr>
        <w:t>].</w:t>
      </w:r>
      <w:r w:rsidR="005D2FC2" w:rsidRPr="00276168">
        <w:t>».</w:t>
      </w:r>
    </w:p>
    <w:p w:rsidR="002D0BA2" w:rsidRPr="00276168" w:rsidRDefault="002D0BA2" w:rsidP="002D0BA2">
      <w:pPr>
        <w:pStyle w:val="vvtxt"/>
        <w:spacing w:line="360" w:lineRule="auto"/>
        <w:rPr>
          <w:b/>
        </w:rPr>
      </w:pPr>
      <w:r w:rsidRPr="00276168">
        <w:rPr>
          <w:b/>
        </w:rPr>
        <w:t xml:space="preserve">7.5 </w:t>
      </w:r>
      <w:proofErr w:type="spellStart"/>
      <w:r w:rsidRPr="00276168">
        <w:rPr>
          <w:b/>
        </w:rPr>
        <w:t>Велодвижение</w:t>
      </w:r>
      <w:proofErr w:type="spellEnd"/>
      <w:r w:rsidRPr="00276168">
        <w:rPr>
          <w:b/>
        </w:rPr>
        <w:t xml:space="preserve"> и движение индивидуальных</w:t>
      </w:r>
    </w:p>
    <w:p w:rsidR="002D0BA2" w:rsidRPr="00276168" w:rsidRDefault="002D0BA2" w:rsidP="002D0BA2">
      <w:pPr>
        <w:pStyle w:val="vvtxt"/>
        <w:spacing w:line="360" w:lineRule="auto"/>
        <w:rPr>
          <w:b/>
        </w:rPr>
      </w:pPr>
      <w:r w:rsidRPr="00276168">
        <w:rPr>
          <w:b/>
        </w:rPr>
        <w:t>малых транспортных средств</w:t>
      </w:r>
    </w:p>
    <w:p w:rsidR="0065067C" w:rsidRPr="00276168" w:rsidRDefault="0070138D" w:rsidP="0070138D">
      <w:pPr>
        <w:pStyle w:val="vvtxt"/>
        <w:spacing w:line="360" w:lineRule="auto"/>
      </w:pPr>
      <w:r w:rsidRPr="00276168">
        <w:t xml:space="preserve">Пункт 7.5. </w:t>
      </w:r>
      <w:r w:rsidR="00F418DA" w:rsidRPr="00276168">
        <w:t>Наименование</w:t>
      </w:r>
      <w:r w:rsidR="006932A5" w:rsidRPr="00276168">
        <w:t xml:space="preserve">. </w:t>
      </w:r>
      <w:r w:rsidR="0065067C" w:rsidRPr="00276168">
        <w:t>Изложить в новой редакции:</w:t>
      </w:r>
    </w:p>
    <w:p w:rsidR="0065067C" w:rsidRPr="00276168" w:rsidRDefault="0065067C" w:rsidP="0070138D">
      <w:pPr>
        <w:pStyle w:val="vvtxt"/>
        <w:spacing w:line="360" w:lineRule="auto"/>
      </w:pPr>
      <w:r w:rsidRPr="00276168">
        <w:t>«</w:t>
      </w:r>
      <w:r w:rsidR="004471B6" w:rsidRPr="00276168">
        <w:t>Инфраструктура для д</w:t>
      </w:r>
      <w:r w:rsidRPr="00276168">
        <w:t>вижени</w:t>
      </w:r>
      <w:r w:rsidR="004471B6" w:rsidRPr="00276168">
        <w:t>я</w:t>
      </w:r>
      <w:r w:rsidRPr="00276168">
        <w:t xml:space="preserve"> </w:t>
      </w:r>
      <w:proofErr w:type="spellStart"/>
      <w:r w:rsidRPr="00276168">
        <w:t>велотранспорта</w:t>
      </w:r>
      <w:proofErr w:type="spellEnd"/>
      <w:r w:rsidRPr="00276168">
        <w:t xml:space="preserve"> и СИМ»</w:t>
      </w:r>
    </w:p>
    <w:p w:rsidR="00F94C6E" w:rsidRPr="00276168" w:rsidRDefault="001357F2" w:rsidP="00F63EE5">
      <w:pPr>
        <w:pStyle w:val="vvtxt"/>
        <w:spacing w:line="360" w:lineRule="auto"/>
      </w:pPr>
      <w:r w:rsidRPr="00276168">
        <w:t>Пункт 7.5</w:t>
      </w:r>
      <w:r w:rsidR="002D0BA2" w:rsidRPr="00276168">
        <w:t xml:space="preserve">.1. </w:t>
      </w:r>
      <w:r w:rsidR="00F94C6E" w:rsidRPr="00276168">
        <w:t>Изложить в новой редакции:</w:t>
      </w:r>
    </w:p>
    <w:p w:rsidR="00FE3B37" w:rsidRPr="00276168" w:rsidRDefault="00F94C6E" w:rsidP="00FE3B37">
      <w:pPr>
        <w:pStyle w:val="vvtxt"/>
        <w:spacing w:line="360" w:lineRule="auto"/>
      </w:pPr>
      <w:r w:rsidRPr="00276168">
        <w:t>«</w:t>
      </w:r>
      <w:r w:rsidR="00E7091C" w:rsidRPr="00276168">
        <w:t>И</w:t>
      </w:r>
      <w:r w:rsidR="00E7091C" w:rsidRPr="00276168">
        <w:rPr>
          <w:szCs w:val="28"/>
        </w:rPr>
        <w:t xml:space="preserve">нфраструктуру для движения </w:t>
      </w:r>
      <w:proofErr w:type="spellStart"/>
      <w:r w:rsidR="00FE3B37" w:rsidRPr="00276168">
        <w:t>велотранспорта</w:t>
      </w:r>
      <w:proofErr w:type="spellEnd"/>
      <w:r w:rsidR="00FE3B37" w:rsidRPr="00276168">
        <w:t xml:space="preserve"> и СИМ рекомендуется проектировать в соответствии с требованиями п.11.14 СП 42.13330.2016. </w:t>
      </w:r>
    </w:p>
    <w:p w:rsidR="002D0BA2" w:rsidRPr="00276168" w:rsidRDefault="00FE3B37" w:rsidP="00FE3B37">
      <w:pPr>
        <w:pStyle w:val="vvtxt"/>
        <w:spacing w:line="360" w:lineRule="auto"/>
        <w:rPr>
          <w:highlight w:val="green"/>
        </w:rPr>
      </w:pPr>
      <w:r w:rsidRPr="00276168">
        <w:t>В парковых и природных зонах набережных допускается предусматр</w:t>
      </w:r>
      <w:r w:rsidRPr="00276168">
        <w:t>и</w:t>
      </w:r>
      <w:r w:rsidRPr="00276168">
        <w:t xml:space="preserve">вать свободную трассировку дорожек для движения </w:t>
      </w:r>
      <w:proofErr w:type="spellStart"/>
      <w:r w:rsidRPr="00276168">
        <w:t>велотранспорта</w:t>
      </w:r>
      <w:proofErr w:type="spellEnd"/>
      <w:r w:rsidRPr="00276168">
        <w:t xml:space="preserve"> и СИМ</w:t>
      </w:r>
      <w:r w:rsidR="00F94C6E" w:rsidRPr="00276168">
        <w:t>.».</w:t>
      </w:r>
      <w:r w:rsidR="00F63EE5" w:rsidRPr="00276168">
        <w:t xml:space="preserve"> </w:t>
      </w:r>
    </w:p>
    <w:p w:rsidR="00F94C6E" w:rsidRPr="00276168" w:rsidRDefault="001357F2" w:rsidP="00F63EE5">
      <w:pPr>
        <w:pStyle w:val="vvtxt"/>
        <w:spacing w:line="360" w:lineRule="auto"/>
      </w:pPr>
      <w:r w:rsidRPr="00276168">
        <w:t xml:space="preserve">Пункт 7.5.2. </w:t>
      </w:r>
      <w:r w:rsidR="00F94C6E" w:rsidRPr="00276168">
        <w:t>Изложить в новой редакции:</w:t>
      </w:r>
    </w:p>
    <w:p w:rsidR="00F94C6E" w:rsidRPr="00276168" w:rsidRDefault="00F94C6E" w:rsidP="00F63EE5">
      <w:pPr>
        <w:pStyle w:val="vvtxt"/>
        <w:spacing w:line="360" w:lineRule="auto"/>
      </w:pPr>
      <w:r w:rsidRPr="00276168">
        <w:t>«Дорожки для</w:t>
      </w:r>
      <w:r w:rsidR="00E7091C" w:rsidRPr="00276168">
        <w:t xml:space="preserve"> движения</w:t>
      </w:r>
      <w:r w:rsidRPr="00276168">
        <w:t xml:space="preserve"> </w:t>
      </w:r>
      <w:proofErr w:type="spellStart"/>
      <w:r w:rsidRPr="00276168">
        <w:t>вело</w:t>
      </w:r>
      <w:r w:rsidR="000A408F" w:rsidRPr="00276168">
        <w:t>транспорта</w:t>
      </w:r>
      <w:proofErr w:type="spellEnd"/>
      <w:r w:rsidR="000A408F" w:rsidRPr="00276168">
        <w:t xml:space="preserve"> </w:t>
      </w:r>
      <w:r w:rsidRPr="00276168">
        <w:t>и СИМ следует изолировать от дорожек для пешеходного движения</w:t>
      </w:r>
      <w:r w:rsidR="006267F5" w:rsidRPr="00276168">
        <w:t>(с помощью полос озеленения, огра</w:t>
      </w:r>
      <w:r w:rsidR="006267F5" w:rsidRPr="00276168">
        <w:t>ж</w:t>
      </w:r>
      <w:r w:rsidR="006267F5" w:rsidRPr="00276168">
        <w:t>дений, разметки  и др.)</w:t>
      </w:r>
      <w:r w:rsidRPr="00276168">
        <w:t>.».</w:t>
      </w:r>
    </w:p>
    <w:p w:rsidR="00E7091C" w:rsidRPr="00276168" w:rsidRDefault="008144E2" w:rsidP="002D0BA2">
      <w:pPr>
        <w:pStyle w:val="vvtxt"/>
        <w:spacing w:line="360" w:lineRule="auto"/>
      </w:pPr>
      <w:r w:rsidRPr="00276168">
        <w:t>Пункт 7.5</w:t>
      </w:r>
      <w:r w:rsidR="009A027F" w:rsidRPr="00276168">
        <w:t>.3</w:t>
      </w:r>
      <w:r w:rsidRPr="00276168">
        <w:t>.</w:t>
      </w:r>
      <w:r w:rsidR="009A027F" w:rsidRPr="00276168">
        <w:t xml:space="preserve"> </w:t>
      </w:r>
      <w:r w:rsidR="00E7091C" w:rsidRPr="00276168">
        <w:t xml:space="preserve">Заменить слова «Велосипедные дорожки,» на «Дорожки для движения </w:t>
      </w:r>
      <w:proofErr w:type="spellStart"/>
      <w:r w:rsidR="00E7091C" w:rsidRPr="00276168">
        <w:t>велотранспорта</w:t>
      </w:r>
      <w:proofErr w:type="spellEnd"/>
      <w:r w:rsidR="00E7091C" w:rsidRPr="00276168">
        <w:t>».</w:t>
      </w:r>
    </w:p>
    <w:p w:rsidR="00EA0475" w:rsidRPr="00276168" w:rsidRDefault="002D0BA2" w:rsidP="000A3B5F">
      <w:pPr>
        <w:pStyle w:val="vvtxt"/>
        <w:spacing w:line="360" w:lineRule="auto"/>
      </w:pPr>
      <w:r w:rsidRPr="00276168">
        <w:t>Пункт 7.5.4. И</w:t>
      </w:r>
      <w:r w:rsidR="00EA0475" w:rsidRPr="00276168">
        <w:t>сключить</w:t>
      </w:r>
      <w:r w:rsidR="00F63EE5" w:rsidRPr="00276168">
        <w:t>.</w:t>
      </w:r>
    </w:p>
    <w:p w:rsidR="00EA0475" w:rsidRPr="00276168" w:rsidRDefault="002D0BA2" w:rsidP="000A3B5F">
      <w:pPr>
        <w:pStyle w:val="vvtxt"/>
        <w:spacing w:line="360" w:lineRule="auto"/>
      </w:pPr>
      <w:r w:rsidRPr="00276168">
        <w:lastRenderedPageBreak/>
        <w:t>Пункт 7.5.</w:t>
      </w:r>
      <w:r w:rsidR="00EA0475" w:rsidRPr="00276168">
        <w:t>5</w:t>
      </w:r>
      <w:r w:rsidRPr="00276168">
        <w:t xml:space="preserve">. </w:t>
      </w:r>
      <w:r w:rsidR="00EA0475" w:rsidRPr="00276168">
        <w:t>Исключить</w:t>
      </w:r>
      <w:r w:rsidR="00F63EE5" w:rsidRPr="00276168">
        <w:t>.</w:t>
      </w:r>
    </w:p>
    <w:p w:rsidR="00E7091C" w:rsidRPr="00276168" w:rsidRDefault="00E7091C" w:rsidP="000A3B5F">
      <w:pPr>
        <w:pStyle w:val="vvtxt"/>
        <w:spacing w:line="360" w:lineRule="auto"/>
      </w:pPr>
      <w:r w:rsidRPr="00276168">
        <w:t>Пункт 7.5.6. Дополнить слово «транспорта» словами «и СИМ».</w:t>
      </w:r>
    </w:p>
    <w:p w:rsidR="000A3B5F" w:rsidRDefault="000A3B5F" w:rsidP="000A3B5F">
      <w:pPr>
        <w:pStyle w:val="2vv"/>
        <w:spacing w:before="0" w:after="0" w:line="360" w:lineRule="auto"/>
        <w:ind w:left="0"/>
      </w:pPr>
      <w:bookmarkStart w:id="4" w:name="_Toc500355072"/>
      <w:bookmarkStart w:id="5" w:name="_Toc506999788"/>
    </w:p>
    <w:p w:rsidR="008144E2" w:rsidRPr="00276168" w:rsidRDefault="000A3B5F" w:rsidP="000A3B5F">
      <w:pPr>
        <w:pStyle w:val="2vv"/>
        <w:spacing w:before="0" w:after="0" w:line="360" w:lineRule="auto"/>
        <w:ind w:left="0"/>
      </w:pPr>
      <w:r>
        <w:t xml:space="preserve">          </w:t>
      </w:r>
      <w:r w:rsidR="008144E2" w:rsidRPr="00276168">
        <w:t>7.6 Стоянки легковых автомобилей для обслуживания набережной</w:t>
      </w:r>
      <w:bookmarkEnd w:id="4"/>
      <w:bookmarkEnd w:id="5"/>
    </w:p>
    <w:p w:rsidR="000A408F" w:rsidRPr="00276168" w:rsidRDefault="008144E2" w:rsidP="000A3B5F">
      <w:pPr>
        <w:pStyle w:val="vvtxt"/>
        <w:spacing w:line="360" w:lineRule="auto"/>
      </w:pPr>
      <w:r w:rsidRPr="00276168">
        <w:t xml:space="preserve">Пункт 7.6.1 </w:t>
      </w:r>
      <w:r w:rsidR="000A408F" w:rsidRPr="00276168">
        <w:t>Перечисление 2 изложить в новой редакции:</w:t>
      </w:r>
    </w:p>
    <w:p w:rsidR="000A408F" w:rsidRPr="00276168" w:rsidRDefault="000A408F" w:rsidP="000A3B5F">
      <w:pPr>
        <w:pStyle w:val="vvtxt"/>
        <w:spacing w:line="360" w:lineRule="auto"/>
      </w:pPr>
      <w:r w:rsidRPr="00276168">
        <w:t>«места для хранения легковых автомобилей постоянного населения, проживающего в жилой застройке, примыкающей к набережной».</w:t>
      </w:r>
    </w:p>
    <w:p w:rsidR="000A408F" w:rsidRPr="00276168" w:rsidRDefault="000A408F" w:rsidP="000A3B5F">
      <w:pPr>
        <w:pStyle w:val="vvtxt"/>
        <w:spacing w:line="360" w:lineRule="auto"/>
      </w:pPr>
      <w:r w:rsidRPr="00276168">
        <w:t>Дополнить абзацем:</w:t>
      </w:r>
    </w:p>
    <w:p w:rsidR="000A408F" w:rsidRPr="00276168" w:rsidRDefault="000A408F" w:rsidP="000A3B5F">
      <w:pPr>
        <w:pStyle w:val="vvtxt"/>
        <w:spacing w:line="360" w:lineRule="auto"/>
      </w:pPr>
      <w:r w:rsidRPr="00276168">
        <w:t xml:space="preserve">«Расчет и размещение </w:t>
      </w:r>
      <w:proofErr w:type="spellStart"/>
      <w:r w:rsidRPr="00276168">
        <w:t>машино-мест</w:t>
      </w:r>
      <w:proofErr w:type="spellEnd"/>
      <w:r w:rsidRPr="00276168">
        <w:t xml:space="preserve"> производить в соответствии с СП 42.13330, или согласно региональным (местным) нормативам градостро</w:t>
      </w:r>
      <w:r w:rsidRPr="00276168">
        <w:t>и</w:t>
      </w:r>
      <w:r w:rsidRPr="00276168">
        <w:t>тельного проектирования».</w:t>
      </w:r>
    </w:p>
    <w:p w:rsidR="008144E2" w:rsidRPr="00276168" w:rsidRDefault="008144E2" w:rsidP="000A3B5F">
      <w:pPr>
        <w:pStyle w:val="vvtxt"/>
        <w:spacing w:line="360" w:lineRule="auto"/>
        <w:rPr>
          <w:b/>
        </w:rPr>
      </w:pPr>
    </w:p>
    <w:p w:rsidR="002037B6" w:rsidRPr="00276168" w:rsidRDefault="002037B6" w:rsidP="000A3B5F">
      <w:pPr>
        <w:pStyle w:val="vvtxt"/>
        <w:spacing w:line="360" w:lineRule="auto"/>
        <w:rPr>
          <w:b/>
        </w:rPr>
      </w:pPr>
      <w:r w:rsidRPr="00276168">
        <w:rPr>
          <w:b/>
        </w:rPr>
        <w:t>8 Требования к элементам благо</w:t>
      </w:r>
      <w:r w:rsidR="00133C05" w:rsidRPr="00276168">
        <w:rPr>
          <w:b/>
        </w:rPr>
        <w:t>устройства и озеленения набере</w:t>
      </w:r>
      <w:r w:rsidR="00133C05" w:rsidRPr="00276168">
        <w:rPr>
          <w:b/>
        </w:rPr>
        <w:t>ж</w:t>
      </w:r>
      <w:r w:rsidRPr="00276168">
        <w:rPr>
          <w:b/>
        </w:rPr>
        <w:t>ных</w:t>
      </w:r>
    </w:p>
    <w:p w:rsidR="002037B6" w:rsidRPr="00276168" w:rsidRDefault="002037B6" w:rsidP="000A3B5F">
      <w:pPr>
        <w:pStyle w:val="vvtxt"/>
        <w:spacing w:line="360" w:lineRule="auto"/>
        <w:rPr>
          <w:b/>
        </w:rPr>
      </w:pPr>
      <w:r w:rsidRPr="00276168">
        <w:rPr>
          <w:b/>
        </w:rPr>
        <w:t>8.1 Общие требования</w:t>
      </w:r>
    </w:p>
    <w:p w:rsidR="00CB2FF3" w:rsidRPr="00276168" w:rsidRDefault="00CB2FF3" w:rsidP="000A3B5F">
      <w:pPr>
        <w:pStyle w:val="vvtxt"/>
        <w:spacing w:line="360" w:lineRule="auto"/>
      </w:pPr>
      <w:r w:rsidRPr="00276168">
        <w:t>Пункт 8.1.1 Дополнить третьим абзацем:</w:t>
      </w:r>
    </w:p>
    <w:p w:rsidR="00CB2FF3" w:rsidRPr="00276168" w:rsidRDefault="00CB2FF3" w:rsidP="000A3B5F">
      <w:pPr>
        <w:pStyle w:val="vvtxt"/>
        <w:spacing w:line="360" w:lineRule="auto"/>
      </w:pPr>
      <w:r w:rsidRPr="00276168">
        <w:rPr>
          <w:szCs w:val="28"/>
        </w:rPr>
        <w:t>«При проектировании целесообразно предусматривать места для ра</w:t>
      </w:r>
      <w:r w:rsidRPr="00276168">
        <w:rPr>
          <w:szCs w:val="28"/>
        </w:rPr>
        <w:t>з</w:t>
      </w:r>
      <w:r w:rsidRPr="00276168">
        <w:rPr>
          <w:szCs w:val="28"/>
        </w:rPr>
        <w:t>мещения на территории набережных навигационных и информационных элементов для упрощения ориентации на территории, включая таблички с информацией о местной флоре и фауне и информационные стенды с прав</w:t>
      </w:r>
      <w:r w:rsidRPr="00276168">
        <w:rPr>
          <w:szCs w:val="28"/>
        </w:rPr>
        <w:t>и</w:t>
      </w:r>
      <w:r w:rsidRPr="00276168">
        <w:rPr>
          <w:szCs w:val="28"/>
        </w:rPr>
        <w:t>лами безопасности.».</w:t>
      </w:r>
    </w:p>
    <w:p w:rsidR="00F63EE5" w:rsidRPr="00276168" w:rsidRDefault="002037B6" w:rsidP="002037B6">
      <w:pPr>
        <w:pStyle w:val="vvtxt"/>
        <w:spacing w:line="360" w:lineRule="auto"/>
      </w:pPr>
      <w:r w:rsidRPr="00276168">
        <w:t xml:space="preserve">Пункт 8.1.3. </w:t>
      </w:r>
      <w:r w:rsidR="00F63EE5" w:rsidRPr="00276168">
        <w:t>Второе перечисление. Исправить опечатку. Заменить сл</w:t>
      </w:r>
      <w:r w:rsidR="00F63EE5" w:rsidRPr="00276168">
        <w:t>о</w:t>
      </w:r>
      <w:r w:rsidR="00F63EE5" w:rsidRPr="00276168">
        <w:t>во: «классификация» на «классификацию».</w:t>
      </w:r>
    </w:p>
    <w:p w:rsidR="00360936" w:rsidRPr="00276168" w:rsidRDefault="00360936" w:rsidP="00360936">
      <w:pPr>
        <w:pStyle w:val="vvtxt"/>
        <w:spacing w:line="360" w:lineRule="auto"/>
      </w:pPr>
      <w:r w:rsidRPr="00276168">
        <w:t>Девятое перечисление. Дополнить десятым перечислением в следу</w:t>
      </w:r>
      <w:r w:rsidRPr="00276168">
        <w:t>ю</w:t>
      </w:r>
      <w:r w:rsidRPr="00276168">
        <w:t>щей редакции: «природоохранный статус прилегающей к набережной озел</w:t>
      </w:r>
      <w:r w:rsidRPr="00276168">
        <w:t>е</w:t>
      </w:r>
      <w:r w:rsidRPr="00276168">
        <w:t>ненной территории;», далее по тек</w:t>
      </w:r>
      <w:r w:rsidR="00133C05" w:rsidRPr="00276168">
        <w:t>с</w:t>
      </w:r>
      <w:r w:rsidRPr="00276168">
        <w:t>ту.</w:t>
      </w:r>
    </w:p>
    <w:p w:rsidR="0056162C" w:rsidRPr="00276168" w:rsidRDefault="0076667F" w:rsidP="002037B6">
      <w:pPr>
        <w:pStyle w:val="vvtxt"/>
        <w:spacing w:line="360" w:lineRule="auto"/>
      </w:pPr>
      <w:r w:rsidRPr="00276168">
        <w:t xml:space="preserve">Пункт 8.1.4. </w:t>
      </w:r>
      <w:r w:rsidR="00360936" w:rsidRPr="00276168">
        <w:t>Второе перечисление. Слова в скобках. Заменить слова: «(комплексная климатическая, микроклиматическая и санитарно-гигиеническая характеристика)» на «(комплексных климатических, микр</w:t>
      </w:r>
      <w:r w:rsidR="00360936" w:rsidRPr="00276168">
        <w:t>о</w:t>
      </w:r>
      <w:r w:rsidR="00360936" w:rsidRPr="00276168">
        <w:t>климатических и санитарно-гигиенических оценок)».</w:t>
      </w:r>
    </w:p>
    <w:p w:rsidR="009264FB" w:rsidRPr="00276168" w:rsidRDefault="009264FB" w:rsidP="002037B6">
      <w:pPr>
        <w:pStyle w:val="vvtxt"/>
        <w:spacing w:line="360" w:lineRule="auto"/>
      </w:pPr>
      <w:r w:rsidRPr="00276168">
        <w:lastRenderedPageBreak/>
        <w:t>Дополнить последним перечислением:</w:t>
      </w:r>
    </w:p>
    <w:p w:rsidR="009264FB" w:rsidRPr="00276168" w:rsidRDefault="009264FB" w:rsidP="009264FB">
      <w:pPr>
        <w:pStyle w:val="vvtxt"/>
        <w:spacing w:line="360" w:lineRule="auto"/>
        <w:rPr>
          <w:szCs w:val="28"/>
        </w:rPr>
      </w:pPr>
      <w:r w:rsidRPr="00276168">
        <w:rPr>
          <w:szCs w:val="28"/>
        </w:rPr>
        <w:t>«обеспечения безопасности всех участников движения на набережной: пешеходов, велосипедистов, пользователей СИМ, передвигающихся на транспортных средствах.».</w:t>
      </w:r>
    </w:p>
    <w:p w:rsidR="00F93DDF" w:rsidRPr="00276168" w:rsidRDefault="00F93DDF" w:rsidP="009264FB">
      <w:pPr>
        <w:pStyle w:val="vvtxt"/>
        <w:spacing w:line="360" w:lineRule="auto"/>
        <w:rPr>
          <w:szCs w:val="28"/>
        </w:rPr>
      </w:pPr>
      <w:r w:rsidRPr="00276168">
        <w:rPr>
          <w:szCs w:val="28"/>
        </w:rPr>
        <w:t>Пункт 8.1.5. Изложить в новой редакции:</w:t>
      </w:r>
    </w:p>
    <w:p w:rsidR="00F93DDF" w:rsidRPr="00276168" w:rsidRDefault="00F93DDF" w:rsidP="009264FB">
      <w:pPr>
        <w:pStyle w:val="vvtxt"/>
        <w:spacing w:line="360" w:lineRule="auto"/>
      </w:pPr>
      <w:r w:rsidRPr="00276168">
        <w:t xml:space="preserve"> «8.1.5 При выборе элементов комплексного благоустройства набере</w:t>
      </w:r>
      <w:r w:rsidRPr="00276168">
        <w:t>ж</w:t>
      </w:r>
      <w:r w:rsidRPr="00276168">
        <w:t>ных следует обеспечивать безопасность и удобство нахождения на террит</w:t>
      </w:r>
      <w:r w:rsidRPr="00276168">
        <w:t>о</w:t>
      </w:r>
      <w:r w:rsidRPr="00276168">
        <w:t xml:space="preserve">рии посетителей набережных, учитывать градостроительные и природно-климатические факторы, предусматривать элементы </w:t>
      </w:r>
      <w:proofErr w:type="spellStart"/>
      <w:r w:rsidRPr="00276168">
        <w:t>климатичнеского</w:t>
      </w:r>
      <w:proofErr w:type="spellEnd"/>
      <w:r w:rsidRPr="00276168">
        <w:t xml:space="preserve"> ко</w:t>
      </w:r>
      <w:r w:rsidRPr="00276168">
        <w:t>м</w:t>
      </w:r>
      <w:r w:rsidRPr="00276168">
        <w:t xml:space="preserve">форта (навесы, </w:t>
      </w:r>
      <w:proofErr w:type="spellStart"/>
      <w:r w:rsidRPr="00276168">
        <w:t>перголы</w:t>
      </w:r>
      <w:proofErr w:type="spellEnd"/>
      <w:r w:rsidRPr="00276168">
        <w:t>, питьевые фонтанчики, фонтаны и пр.».</w:t>
      </w:r>
    </w:p>
    <w:p w:rsidR="00133C05" w:rsidRPr="00276168" w:rsidRDefault="005645BF" w:rsidP="002037B6">
      <w:pPr>
        <w:pStyle w:val="vvtxt"/>
        <w:spacing w:line="360" w:lineRule="auto"/>
      </w:pPr>
      <w:r w:rsidRPr="00276168">
        <w:t>Пункт 8.1.7. Дополнить пунктами 8.1.8 и 8.1.9 в следующей редакции:</w:t>
      </w:r>
    </w:p>
    <w:p w:rsidR="00F6159E" w:rsidRPr="00276168" w:rsidRDefault="00133C05" w:rsidP="00F6159E">
      <w:pPr>
        <w:spacing w:line="360" w:lineRule="auto"/>
        <w:ind w:firstLine="709"/>
        <w:contextualSpacing/>
        <w:jc w:val="both"/>
      </w:pPr>
      <w:r w:rsidRPr="00276168">
        <w:t xml:space="preserve">«8.1.8 </w:t>
      </w:r>
      <w:r w:rsidR="00F6159E" w:rsidRPr="00276168">
        <w:t xml:space="preserve">На набережных в зонах для проведения массовых мероприятий и в парковых зонах следует предусматривать места для установки временных туалетов, которые следует размещать в периферийной части зоны или за ее пределами. </w:t>
      </w:r>
    </w:p>
    <w:p w:rsidR="00F6159E" w:rsidRPr="00276168" w:rsidRDefault="00F6159E" w:rsidP="00F6159E">
      <w:pPr>
        <w:spacing w:line="360" w:lineRule="auto"/>
        <w:ind w:firstLine="709"/>
        <w:contextualSpacing/>
        <w:jc w:val="both"/>
      </w:pPr>
      <w:r w:rsidRPr="00276168">
        <w:t>В зонах проведения массовых мероприятий временные туалеты уст</w:t>
      </w:r>
      <w:r w:rsidRPr="00276168">
        <w:t>а</w:t>
      </w:r>
      <w:r w:rsidRPr="00276168">
        <w:t xml:space="preserve">навливаются в виде рядов. </w:t>
      </w:r>
    </w:p>
    <w:p w:rsidR="00F6159E" w:rsidRPr="00276168" w:rsidRDefault="00F6159E" w:rsidP="00F6159E">
      <w:pPr>
        <w:spacing w:line="360" w:lineRule="auto"/>
        <w:ind w:firstLine="709"/>
        <w:contextualSpacing/>
        <w:jc w:val="both"/>
      </w:pPr>
      <w:r w:rsidRPr="00276168">
        <w:t>В парковых зонах набережных туалеты размещаются из расчета 1 м</w:t>
      </w:r>
      <w:r w:rsidRPr="00276168">
        <w:t>е</w:t>
      </w:r>
      <w:r w:rsidRPr="00276168">
        <w:t>сто на 500 посетителей - равномерно по территории. Расстояние между ту</w:t>
      </w:r>
      <w:r w:rsidRPr="00276168">
        <w:t>а</w:t>
      </w:r>
      <w:r w:rsidRPr="00276168">
        <w:t>летами должно быть не менее 50 м и не более 200 м.</w:t>
      </w:r>
    </w:p>
    <w:p w:rsidR="00F6159E" w:rsidRPr="00276168" w:rsidRDefault="00F6159E" w:rsidP="00F6159E">
      <w:pPr>
        <w:spacing w:line="360" w:lineRule="auto"/>
        <w:ind w:firstLine="709"/>
        <w:contextualSpacing/>
        <w:jc w:val="both"/>
      </w:pPr>
      <w:r w:rsidRPr="00276168">
        <w:t>Следует предусматривать площадки для установки контейнеров для сбора ТКО.</w:t>
      </w:r>
    </w:p>
    <w:p w:rsidR="00F6159E" w:rsidRPr="00276168" w:rsidRDefault="00F6159E" w:rsidP="00F6159E">
      <w:pPr>
        <w:spacing w:line="360" w:lineRule="auto"/>
        <w:ind w:firstLine="709"/>
        <w:contextualSpacing/>
        <w:jc w:val="both"/>
      </w:pPr>
      <w:r w:rsidRPr="00276168">
        <w:t>Урны следует размещать из расчета 1 урна на каждые 0,08 га площади парковой зоны. Расстояние между ними принимать не менее 40 м, размещая урны вдоль обустроенных пешеходных коммуникаций.</w:t>
      </w:r>
    </w:p>
    <w:p w:rsidR="00E55787" w:rsidRPr="00276168" w:rsidRDefault="00E55787" w:rsidP="00F6159E">
      <w:pPr>
        <w:spacing w:line="360" w:lineRule="auto"/>
        <w:ind w:firstLine="709"/>
        <w:contextualSpacing/>
        <w:jc w:val="both"/>
      </w:pPr>
      <w:r w:rsidRPr="00276168">
        <w:rPr>
          <w:lang w:bidi="ru-RU"/>
        </w:rPr>
        <w:t>В остальных функциональных зонах набережных туалеты и урны ра</w:t>
      </w:r>
      <w:r w:rsidRPr="00276168">
        <w:rPr>
          <w:lang w:bidi="ru-RU"/>
        </w:rPr>
        <w:t>з</w:t>
      </w:r>
      <w:r w:rsidRPr="00276168">
        <w:rPr>
          <w:lang w:bidi="ru-RU"/>
        </w:rPr>
        <w:t>мещаются в соответствии с требованиями местных нормативов и схем терр</w:t>
      </w:r>
      <w:r w:rsidRPr="00276168">
        <w:rPr>
          <w:lang w:bidi="ru-RU"/>
        </w:rPr>
        <w:t>и</w:t>
      </w:r>
      <w:r w:rsidRPr="00276168">
        <w:rPr>
          <w:lang w:bidi="ru-RU"/>
        </w:rPr>
        <w:t>ториального размещения.</w:t>
      </w:r>
    </w:p>
    <w:p w:rsidR="00E75BF1" w:rsidRPr="00276168" w:rsidRDefault="00E75BF1" w:rsidP="005645BF">
      <w:pPr>
        <w:spacing w:line="360" w:lineRule="auto"/>
        <w:ind w:firstLine="709"/>
        <w:contextualSpacing/>
        <w:jc w:val="both"/>
      </w:pPr>
      <w:r w:rsidRPr="00276168">
        <w:t>8.1.9 При проектировании благоустройства набережных и прилега</w:t>
      </w:r>
      <w:r w:rsidRPr="00276168">
        <w:t>ю</w:t>
      </w:r>
      <w:r w:rsidRPr="00276168">
        <w:t>щих к ним парков, следует учиты</w:t>
      </w:r>
      <w:r w:rsidR="004A0538" w:rsidRPr="00276168">
        <w:t xml:space="preserve">вать требования СП 82.13330 и СП </w:t>
      </w:r>
      <w:r w:rsidR="004A0538" w:rsidRPr="00276168">
        <w:lastRenderedPageBreak/>
        <w:t xml:space="preserve">475.1325800. </w:t>
      </w:r>
      <w:r w:rsidRPr="00276168">
        <w:t xml:space="preserve">При проектировании санитарного благоустройства учитывать также </w:t>
      </w:r>
      <w:r w:rsidR="008F1C52" w:rsidRPr="00276168">
        <w:t xml:space="preserve">требования </w:t>
      </w:r>
      <w:proofErr w:type="spellStart"/>
      <w:r w:rsidR="008F1C52" w:rsidRPr="00276168">
        <w:t>СанПиН</w:t>
      </w:r>
      <w:proofErr w:type="spellEnd"/>
      <w:r w:rsidR="008F1C52" w:rsidRPr="00276168">
        <w:t xml:space="preserve"> 2.1.3684-21</w:t>
      </w:r>
      <w:r w:rsidRPr="00276168">
        <w:t>».</w:t>
      </w:r>
    </w:p>
    <w:p w:rsidR="002037B6" w:rsidRPr="00276168" w:rsidRDefault="001B2ED4" w:rsidP="002D0BA2">
      <w:pPr>
        <w:pStyle w:val="vvtxt"/>
        <w:spacing w:line="360" w:lineRule="auto"/>
        <w:rPr>
          <w:b/>
        </w:rPr>
      </w:pPr>
      <w:r w:rsidRPr="00276168">
        <w:rPr>
          <w:b/>
        </w:rPr>
        <w:t>8.2 Открытые и озелененные пространства</w:t>
      </w:r>
    </w:p>
    <w:p w:rsidR="001B2ED4" w:rsidRPr="00276168" w:rsidRDefault="001B2ED4" w:rsidP="002D0BA2">
      <w:pPr>
        <w:pStyle w:val="vvtxt"/>
        <w:spacing w:line="360" w:lineRule="auto"/>
      </w:pPr>
      <w:r w:rsidRPr="00276168">
        <w:t xml:space="preserve">Пункт 8.2.2. </w:t>
      </w:r>
      <w:r w:rsidR="00C22A12" w:rsidRPr="00276168">
        <w:t>И</w:t>
      </w:r>
      <w:r w:rsidRPr="00276168">
        <w:t xml:space="preserve">зложить в </w:t>
      </w:r>
      <w:r w:rsidR="00360936" w:rsidRPr="00276168">
        <w:t>новой</w:t>
      </w:r>
      <w:r w:rsidRPr="00276168">
        <w:t xml:space="preserve"> редакции:</w:t>
      </w:r>
    </w:p>
    <w:p w:rsidR="00862355" w:rsidRPr="00276168" w:rsidRDefault="001B2ED4" w:rsidP="00862355">
      <w:pPr>
        <w:pStyle w:val="vvtxt"/>
        <w:spacing w:line="360" w:lineRule="auto"/>
      </w:pPr>
      <w:r w:rsidRPr="00276168">
        <w:t>«</w:t>
      </w:r>
      <w:r w:rsidR="00360936" w:rsidRPr="00276168">
        <w:t xml:space="preserve">8.2.2 </w:t>
      </w:r>
      <w:r w:rsidR="00862355" w:rsidRPr="00276168">
        <w:t>При проектировании набережных следует учитывать особенн</w:t>
      </w:r>
      <w:r w:rsidR="00862355" w:rsidRPr="00276168">
        <w:t>о</w:t>
      </w:r>
      <w:r w:rsidR="00862355" w:rsidRPr="00276168">
        <w:t>сти строительства объектов в различных климатических районах в соответс</w:t>
      </w:r>
      <w:r w:rsidR="00862355" w:rsidRPr="00276168">
        <w:t>т</w:t>
      </w:r>
      <w:r w:rsidR="00862355" w:rsidRPr="00276168">
        <w:t>вии с СП 131.13330.</w:t>
      </w:r>
    </w:p>
    <w:p w:rsidR="001C1353" w:rsidRPr="00276168" w:rsidRDefault="001C1353" w:rsidP="00862355">
      <w:pPr>
        <w:pStyle w:val="vvtxt"/>
        <w:spacing w:line="360" w:lineRule="auto"/>
      </w:pPr>
      <w:r w:rsidRPr="00276168">
        <w:t>При проектировании объектов озеленения набережных следует рук</w:t>
      </w:r>
      <w:r w:rsidRPr="00276168">
        <w:t>о</w:t>
      </w:r>
      <w:r w:rsidRPr="00276168">
        <w:t>водствоваться требованиями ГОСТ Р 54964-2012.».</w:t>
      </w:r>
    </w:p>
    <w:p w:rsidR="00C649C5" w:rsidRPr="00276168" w:rsidRDefault="00C649C5" w:rsidP="00DC07FA">
      <w:pPr>
        <w:spacing w:after="0" w:line="360" w:lineRule="auto"/>
        <w:ind w:firstLine="709"/>
        <w:contextualSpacing/>
      </w:pPr>
      <w:r w:rsidRPr="00276168">
        <w:t xml:space="preserve">Пункт 8.2.3 </w:t>
      </w:r>
      <w:r w:rsidR="00360936" w:rsidRPr="00276168">
        <w:t>Дополнить</w:t>
      </w:r>
      <w:r w:rsidRPr="00276168">
        <w:t xml:space="preserve"> примечание</w:t>
      </w:r>
      <w:r w:rsidR="00360936" w:rsidRPr="00276168">
        <w:t xml:space="preserve">м в следующей редакции: </w:t>
      </w:r>
      <w:r w:rsidRPr="00276168">
        <w:t xml:space="preserve"> </w:t>
      </w:r>
    </w:p>
    <w:p w:rsidR="00C649C5" w:rsidRPr="00276168" w:rsidRDefault="00C649C5" w:rsidP="00DC07FA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276168">
        <w:t>«</w:t>
      </w:r>
      <w:r w:rsidRPr="00276168">
        <w:rPr>
          <w:sz w:val="28"/>
          <w:szCs w:val="28"/>
        </w:rPr>
        <w:t xml:space="preserve">Примечание: </w:t>
      </w:r>
      <w:r w:rsidR="00EF0C41" w:rsidRPr="00276168">
        <w:rPr>
          <w:sz w:val="28"/>
          <w:szCs w:val="28"/>
        </w:rPr>
        <w:t xml:space="preserve">на примыкающих к ООПТ участках набережной </w:t>
      </w:r>
      <w:r w:rsidR="00E12D75" w:rsidRPr="00276168">
        <w:rPr>
          <w:sz w:val="28"/>
          <w:szCs w:val="28"/>
        </w:rPr>
        <w:t xml:space="preserve">в зоне до 50 м </w:t>
      </w:r>
      <w:r w:rsidRPr="00276168">
        <w:rPr>
          <w:sz w:val="28"/>
          <w:szCs w:val="28"/>
        </w:rPr>
        <w:t>обязательным является сохранение природной растительности и сохр</w:t>
      </w:r>
      <w:r w:rsidRPr="00276168">
        <w:rPr>
          <w:sz w:val="28"/>
          <w:szCs w:val="28"/>
        </w:rPr>
        <w:t>а</w:t>
      </w:r>
      <w:r w:rsidRPr="00276168">
        <w:rPr>
          <w:sz w:val="28"/>
          <w:szCs w:val="28"/>
        </w:rPr>
        <w:t>нение естественного травяного покрова, без организации газонов.».</w:t>
      </w:r>
    </w:p>
    <w:p w:rsidR="0029251D" w:rsidRPr="00276168" w:rsidRDefault="001B2ED4" w:rsidP="005645BF">
      <w:pPr>
        <w:pStyle w:val="vvtxt"/>
        <w:spacing w:line="360" w:lineRule="auto"/>
      </w:pPr>
      <w:r w:rsidRPr="00276168">
        <w:t xml:space="preserve">Пункт 8.2.5. </w:t>
      </w:r>
      <w:r w:rsidR="00E7091C" w:rsidRPr="00276168">
        <w:t xml:space="preserve">Второй абзац. </w:t>
      </w:r>
      <w:r w:rsidR="0029251D" w:rsidRPr="00276168">
        <w:t>Изложить в новой редакции:</w:t>
      </w:r>
    </w:p>
    <w:p w:rsidR="0029251D" w:rsidRPr="00276168" w:rsidRDefault="0029251D" w:rsidP="005645BF">
      <w:pPr>
        <w:pStyle w:val="vvtxt"/>
        <w:spacing w:line="360" w:lineRule="auto"/>
      </w:pPr>
      <w:r w:rsidRPr="00276168">
        <w:t>«Выбор типа озеленения зависит от функционального назначения и размера террас, пешеходной полосы, наличи</w:t>
      </w:r>
      <w:r w:rsidR="00665E6A" w:rsidRPr="00276168">
        <w:t>я</w:t>
      </w:r>
      <w:r w:rsidRPr="00276168">
        <w:t xml:space="preserve"> инфраструктуры для движения </w:t>
      </w:r>
      <w:proofErr w:type="spellStart"/>
      <w:r w:rsidRPr="00276168">
        <w:t>велотранспорта</w:t>
      </w:r>
      <w:proofErr w:type="spellEnd"/>
      <w:r w:rsidRPr="00276168">
        <w:t xml:space="preserve"> и СИМ</w:t>
      </w:r>
      <w:r w:rsidR="00665E6A" w:rsidRPr="00276168">
        <w:t>,</w:t>
      </w:r>
      <w:r w:rsidRPr="00276168">
        <w:t xml:space="preserve"> близости проезжей части (см. также примечание к п. 8.2.3).».</w:t>
      </w:r>
    </w:p>
    <w:p w:rsidR="00F94C6E" w:rsidRPr="00276168" w:rsidRDefault="00F94C6E" w:rsidP="005645BF">
      <w:pPr>
        <w:pStyle w:val="vvtxt"/>
        <w:spacing w:line="360" w:lineRule="auto"/>
      </w:pPr>
      <w:r w:rsidRPr="00276168">
        <w:t xml:space="preserve">Пункт 8.2.9. </w:t>
      </w:r>
      <w:r w:rsidR="00DC07FA" w:rsidRPr="00276168">
        <w:t>Слово «на окраски» заменить словом «окраски», исключив предлог «на».</w:t>
      </w:r>
    </w:p>
    <w:p w:rsidR="00AE111B" w:rsidRPr="00276168" w:rsidRDefault="00E02F11" w:rsidP="005645BF">
      <w:pPr>
        <w:pStyle w:val="vvtxt"/>
        <w:spacing w:line="360" w:lineRule="auto"/>
      </w:pPr>
      <w:r w:rsidRPr="00276168">
        <w:t xml:space="preserve">Пункт 8.2.11. </w:t>
      </w:r>
      <w:r w:rsidR="00AE111B" w:rsidRPr="00276168">
        <w:t>Заменить слово: «следует» на «целесообразно». Искл</w:t>
      </w:r>
      <w:r w:rsidR="00AE111B" w:rsidRPr="00276168">
        <w:t>ю</w:t>
      </w:r>
      <w:r w:rsidR="00AE111B" w:rsidRPr="00276168">
        <w:t>чить слово: «защитное».</w:t>
      </w:r>
    </w:p>
    <w:p w:rsidR="008144E2" w:rsidRPr="00276168" w:rsidRDefault="008144E2" w:rsidP="005645BF">
      <w:pPr>
        <w:pStyle w:val="vvtxt"/>
        <w:spacing w:line="360" w:lineRule="auto"/>
      </w:pPr>
      <w:r w:rsidRPr="00276168">
        <w:t xml:space="preserve">Пункт 8.2.12 </w:t>
      </w:r>
      <w:r w:rsidR="00BD244D" w:rsidRPr="00276168">
        <w:t>Заменить слова: «лиственных, хвойных пород, листве</w:t>
      </w:r>
      <w:r w:rsidR="00BD244D" w:rsidRPr="00276168">
        <w:t>н</w:t>
      </w:r>
      <w:r w:rsidR="00BD244D" w:rsidRPr="00276168">
        <w:t>ных пород» на «растений».</w:t>
      </w:r>
    </w:p>
    <w:p w:rsidR="00753A3C" w:rsidRPr="00276168" w:rsidRDefault="000F61D3" w:rsidP="005645BF">
      <w:pPr>
        <w:pStyle w:val="vvtxt"/>
        <w:spacing w:line="360" w:lineRule="auto"/>
      </w:pPr>
      <w:r w:rsidRPr="00276168">
        <w:t>Пункт 8.2.15. Таблица 8.2.1. Второй столбец. 8 строка. Заменить слова «Контейнерные площадки и площадки для сбора мусора» на «Контейнерные площадки для накопления ТКО».</w:t>
      </w:r>
    </w:p>
    <w:p w:rsidR="000F61D3" w:rsidRPr="00276168" w:rsidRDefault="000F61D3" w:rsidP="005645BF">
      <w:pPr>
        <w:pStyle w:val="vvtxt"/>
        <w:spacing w:line="360" w:lineRule="auto"/>
      </w:pPr>
      <w:r w:rsidRPr="00276168">
        <w:t>Примечание 4. Заменить слова: «техническим заданием» на «заданием на проектирование».</w:t>
      </w:r>
    </w:p>
    <w:p w:rsidR="00DD1EC4" w:rsidRPr="00276168" w:rsidRDefault="001B2ED4" w:rsidP="00DD1EC4">
      <w:pPr>
        <w:pStyle w:val="vvtxt"/>
        <w:spacing w:line="360" w:lineRule="auto"/>
      </w:pPr>
      <w:r w:rsidRPr="00276168">
        <w:lastRenderedPageBreak/>
        <w:t xml:space="preserve">Пункт 8.2.16 </w:t>
      </w:r>
      <w:r w:rsidR="00AE111B" w:rsidRPr="00276168">
        <w:t>Заменить слов</w:t>
      </w:r>
      <w:r w:rsidR="00E7091C" w:rsidRPr="00276168">
        <w:t>а</w:t>
      </w:r>
      <w:r w:rsidR="00DD1EC4" w:rsidRPr="00276168">
        <w:t xml:space="preserve">: </w:t>
      </w:r>
    </w:p>
    <w:p w:rsidR="00DD1EC4" w:rsidRPr="00276168" w:rsidRDefault="00DD1EC4" w:rsidP="00DD1EC4">
      <w:pPr>
        <w:pStyle w:val="vvtxt"/>
        <w:spacing w:line="360" w:lineRule="auto"/>
      </w:pPr>
      <w:r w:rsidRPr="00276168">
        <w:rPr>
          <w:szCs w:val="28"/>
        </w:rPr>
        <w:t>«велодорожек и трасс ИМТС» на «инфраструктуры для движения</w:t>
      </w:r>
      <w:r w:rsidRPr="00276168">
        <w:t xml:space="preserve"> </w:t>
      </w:r>
      <w:proofErr w:type="spellStart"/>
      <w:r w:rsidRPr="00276168">
        <w:rPr>
          <w:szCs w:val="28"/>
        </w:rPr>
        <w:t>вел</w:t>
      </w:r>
      <w:r w:rsidRPr="00276168">
        <w:rPr>
          <w:szCs w:val="28"/>
        </w:rPr>
        <w:t>о</w:t>
      </w:r>
      <w:r w:rsidRPr="00276168">
        <w:rPr>
          <w:szCs w:val="28"/>
        </w:rPr>
        <w:t>транспорта</w:t>
      </w:r>
      <w:proofErr w:type="spellEnd"/>
      <w:r w:rsidRPr="00276168">
        <w:rPr>
          <w:szCs w:val="28"/>
        </w:rPr>
        <w:t xml:space="preserve"> и СИМ».</w:t>
      </w:r>
    </w:p>
    <w:p w:rsidR="00E75BF1" w:rsidRPr="00276168" w:rsidRDefault="00E02F11" w:rsidP="005645BF">
      <w:pPr>
        <w:pStyle w:val="vvtxt"/>
        <w:spacing w:line="360" w:lineRule="auto"/>
      </w:pPr>
      <w:r w:rsidRPr="00276168">
        <w:t xml:space="preserve">Пункт 8.2.17. </w:t>
      </w:r>
      <w:r w:rsidR="00E75BF1" w:rsidRPr="00276168">
        <w:t>Изложить в новой редакции:</w:t>
      </w:r>
    </w:p>
    <w:p w:rsidR="00952B08" w:rsidRPr="00276168" w:rsidRDefault="00952B08" w:rsidP="00D34FE9">
      <w:pPr>
        <w:spacing w:after="0" w:line="360" w:lineRule="auto"/>
        <w:jc w:val="both"/>
        <w:rPr>
          <w:sz w:val="24"/>
          <w:szCs w:val="24"/>
        </w:rPr>
      </w:pPr>
      <w:r w:rsidRPr="00276168">
        <w:tab/>
      </w:r>
      <w:r w:rsidR="00E75BF1" w:rsidRPr="00276168">
        <w:t xml:space="preserve">«8.2.17 </w:t>
      </w:r>
      <w:r w:rsidRPr="00276168">
        <w:rPr>
          <w:lang w:bidi="ru-RU"/>
        </w:rPr>
        <w:t>Обустроенные пешеходные коммуникации на территориях па</w:t>
      </w:r>
      <w:r w:rsidRPr="00276168">
        <w:rPr>
          <w:lang w:bidi="ru-RU"/>
        </w:rPr>
        <w:t>р</w:t>
      </w:r>
      <w:r w:rsidRPr="00276168">
        <w:rPr>
          <w:lang w:bidi="ru-RU"/>
        </w:rPr>
        <w:t>ковых зон набережных следует предусматривать с характеристиками согла</w:t>
      </w:r>
      <w:r w:rsidRPr="00276168">
        <w:rPr>
          <w:lang w:bidi="ru-RU"/>
        </w:rPr>
        <w:t>с</w:t>
      </w:r>
      <w:r w:rsidRPr="00276168">
        <w:rPr>
          <w:lang w:bidi="ru-RU"/>
        </w:rPr>
        <w:t>но таблице 8.2.2.»</w:t>
      </w:r>
    </w:p>
    <w:p w:rsidR="00E02F11" w:rsidRPr="00276168" w:rsidRDefault="00AE111B" w:rsidP="005645BF">
      <w:pPr>
        <w:pStyle w:val="vvtxt"/>
        <w:spacing w:line="360" w:lineRule="auto"/>
      </w:pPr>
      <w:r w:rsidRPr="00276168">
        <w:t xml:space="preserve">Наименование </w:t>
      </w:r>
      <w:r w:rsidR="00E02F11" w:rsidRPr="00276168">
        <w:t>таблицы 8.2.2</w:t>
      </w:r>
      <w:r w:rsidRPr="00276168">
        <w:t>.</w:t>
      </w:r>
      <w:r w:rsidR="00E02F11" w:rsidRPr="00276168">
        <w:t xml:space="preserve"> </w:t>
      </w:r>
      <w:r w:rsidRPr="00276168">
        <w:t>И</w:t>
      </w:r>
      <w:r w:rsidR="00E02F11" w:rsidRPr="00276168">
        <w:t xml:space="preserve">зложить в </w:t>
      </w:r>
      <w:r w:rsidRPr="00276168">
        <w:t>новой</w:t>
      </w:r>
      <w:r w:rsidR="00E02F11" w:rsidRPr="00276168">
        <w:t xml:space="preserve"> редакции: «</w:t>
      </w:r>
      <w:r w:rsidR="008F1C52" w:rsidRPr="00276168">
        <w:t>Пешехо</w:t>
      </w:r>
      <w:r w:rsidR="008F1C52" w:rsidRPr="00276168">
        <w:t>д</w:t>
      </w:r>
      <w:r w:rsidR="008F1C52" w:rsidRPr="00276168">
        <w:t xml:space="preserve">ные коммуникации на территориях парковых зон </w:t>
      </w:r>
      <w:r w:rsidR="00E02F11" w:rsidRPr="00276168">
        <w:t xml:space="preserve">набережных». </w:t>
      </w:r>
    </w:p>
    <w:p w:rsidR="006C18D8" w:rsidRPr="00276168" w:rsidRDefault="006C18D8" w:rsidP="005645BF">
      <w:pPr>
        <w:pStyle w:val="vvtxt"/>
        <w:spacing w:line="360" w:lineRule="auto"/>
      </w:pPr>
      <w:r w:rsidRPr="00276168">
        <w:t>Таблица 8.2.2. Стока 3. Столбец 3. Исключить слова «не менее».</w:t>
      </w:r>
    </w:p>
    <w:p w:rsidR="006C18D8" w:rsidRPr="00276168" w:rsidRDefault="006C18D8" w:rsidP="006C18D8">
      <w:pPr>
        <w:pStyle w:val="vvtxt"/>
        <w:spacing w:line="360" w:lineRule="auto"/>
      </w:pPr>
      <w:r w:rsidRPr="00276168">
        <w:t>Таблица 8.2.2. Стока 4. Столбец 3. Исключить слова «не менее».</w:t>
      </w:r>
    </w:p>
    <w:p w:rsidR="000F61D3" w:rsidRPr="00276168" w:rsidRDefault="000F61D3" w:rsidP="000F61D3">
      <w:pPr>
        <w:pStyle w:val="vvtxt"/>
        <w:spacing w:line="360" w:lineRule="auto"/>
      </w:pPr>
      <w:r w:rsidRPr="00276168">
        <w:t>Примечание 2. Заменить слова: «техническим заданием» на «заданием на проектирование».</w:t>
      </w:r>
    </w:p>
    <w:p w:rsidR="00A40687" w:rsidRPr="00276168" w:rsidRDefault="00A40687" w:rsidP="005645BF">
      <w:pPr>
        <w:spacing w:after="0" w:line="360" w:lineRule="auto"/>
        <w:ind w:firstLine="720"/>
        <w:jc w:val="both"/>
      </w:pPr>
      <w:r w:rsidRPr="00276168">
        <w:t xml:space="preserve">Пункт 8.2.18. Изложить в </w:t>
      </w:r>
      <w:r w:rsidR="00AE111B" w:rsidRPr="00276168">
        <w:t>новой</w:t>
      </w:r>
      <w:r w:rsidRPr="00276168">
        <w:t xml:space="preserve"> редакции:</w:t>
      </w:r>
    </w:p>
    <w:p w:rsidR="009D29E0" w:rsidRPr="00276168" w:rsidRDefault="00A40687" w:rsidP="009D29E0">
      <w:pPr>
        <w:spacing w:line="360" w:lineRule="auto"/>
        <w:ind w:firstLine="709"/>
        <w:jc w:val="both"/>
      </w:pPr>
      <w:r w:rsidRPr="00276168">
        <w:t>«</w:t>
      </w:r>
      <w:r w:rsidR="008F1C52" w:rsidRPr="00276168">
        <w:t xml:space="preserve">8.2.18 </w:t>
      </w:r>
      <w:r w:rsidR="009D29E0" w:rsidRPr="00276168">
        <w:t>На территории парковых зон набережной допускается пред</w:t>
      </w:r>
      <w:r w:rsidR="009D29E0" w:rsidRPr="00276168">
        <w:t>у</w:t>
      </w:r>
      <w:r w:rsidR="009D29E0" w:rsidRPr="00276168">
        <w:t>сматривать парковые дороги, которые следует проектировать в соответствии с требованиями п.11.7 СП 42.13330.2016, СП 475.1325800.2020.»</w:t>
      </w:r>
      <w:r w:rsidR="00074556" w:rsidRPr="00276168">
        <w:t>.</w:t>
      </w:r>
    </w:p>
    <w:p w:rsidR="00A40687" w:rsidRPr="00276168" w:rsidRDefault="00A40687" w:rsidP="009D29E0">
      <w:pPr>
        <w:spacing w:line="360" w:lineRule="auto"/>
        <w:ind w:firstLine="709"/>
        <w:jc w:val="both"/>
        <w:rPr>
          <w:b/>
        </w:rPr>
      </w:pPr>
      <w:r w:rsidRPr="00276168">
        <w:rPr>
          <w:b/>
        </w:rPr>
        <w:t>8.3 Малые архитектурные формы</w:t>
      </w:r>
    </w:p>
    <w:p w:rsidR="005A192E" w:rsidRPr="00276168" w:rsidRDefault="00F13146" w:rsidP="003E54C6">
      <w:pPr>
        <w:spacing w:after="0" w:line="360" w:lineRule="auto"/>
        <w:ind w:firstLine="709"/>
        <w:jc w:val="both"/>
      </w:pPr>
      <w:r w:rsidRPr="00276168">
        <w:t>Пункт 8.3.3. Второй абзац изложить</w:t>
      </w:r>
      <w:r w:rsidR="005A192E" w:rsidRPr="00276168">
        <w:t xml:space="preserve"> в новой редакции:</w:t>
      </w:r>
    </w:p>
    <w:p w:rsidR="005A192E" w:rsidRPr="00276168" w:rsidRDefault="005A192E" w:rsidP="005A192E">
      <w:pPr>
        <w:pStyle w:val="vvtxt"/>
        <w:spacing w:line="360" w:lineRule="auto"/>
      </w:pPr>
      <w:r w:rsidRPr="00276168">
        <w:t>«Дизайн парапетов набережных должен являться одним из значимых элементов общего архитектурного решения набережной.».</w:t>
      </w:r>
    </w:p>
    <w:p w:rsidR="00215A18" w:rsidRPr="00276168" w:rsidRDefault="00F13146" w:rsidP="003E54C6">
      <w:pPr>
        <w:spacing w:after="0" w:line="360" w:lineRule="auto"/>
        <w:ind w:firstLine="709"/>
        <w:jc w:val="both"/>
      </w:pPr>
      <w:r w:rsidRPr="00276168">
        <w:t xml:space="preserve">Пункт 8.3.5. </w:t>
      </w:r>
      <w:r w:rsidR="00AE111B" w:rsidRPr="00276168">
        <w:t xml:space="preserve">Первый абзац. </w:t>
      </w:r>
      <w:r w:rsidR="00215A18" w:rsidRPr="00276168">
        <w:t>Изложить в новой редакции:</w:t>
      </w:r>
    </w:p>
    <w:p w:rsidR="00215A18" w:rsidRPr="00276168" w:rsidRDefault="00215A18" w:rsidP="00215A18">
      <w:pPr>
        <w:pStyle w:val="vvtxt"/>
        <w:spacing w:line="360" w:lineRule="auto"/>
      </w:pPr>
      <w:r w:rsidRPr="00276168">
        <w:t xml:space="preserve">«8.3.5 Для разделения пространств (различных функциональных зон набережных, инфраструктуры для движения </w:t>
      </w:r>
      <w:proofErr w:type="spellStart"/>
      <w:r w:rsidRPr="00276168">
        <w:t>велотранспорта</w:t>
      </w:r>
      <w:proofErr w:type="spellEnd"/>
      <w:r w:rsidRPr="00276168">
        <w:t xml:space="preserve"> и СИМ, троту</w:t>
      </w:r>
      <w:r w:rsidRPr="00276168">
        <w:t>а</w:t>
      </w:r>
      <w:r w:rsidRPr="00276168">
        <w:t>ров и т.д.) рекомендуется использовать МАФ в качестве ограждающих и н</w:t>
      </w:r>
      <w:r w:rsidRPr="00276168">
        <w:t>а</w:t>
      </w:r>
      <w:r w:rsidRPr="00276168">
        <w:t xml:space="preserve">правляющих элементов: арки, </w:t>
      </w:r>
      <w:proofErr w:type="spellStart"/>
      <w:r w:rsidRPr="00276168">
        <w:t>перголы</w:t>
      </w:r>
      <w:proofErr w:type="spellEnd"/>
      <w:r w:rsidRPr="00276168">
        <w:t>, декоративные стенки, тумбы и т.д.»</w:t>
      </w:r>
    </w:p>
    <w:p w:rsidR="00F13146" w:rsidRPr="00276168" w:rsidRDefault="00AE111B" w:rsidP="005645BF">
      <w:pPr>
        <w:pStyle w:val="vvtxt"/>
        <w:spacing w:line="360" w:lineRule="auto"/>
      </w:pPr>
      <w:r w:rsidRPr="00276168">
        <w:t xml:space="preserve">Второй абзац. Исключить.  </w:t>
      </w:r>
    </w:p>
    <w:p w:rsidR="000F61D3" w:rsidRPr="00276168" w:rsidRDefault="000F61D3" w:rsidP="005645BF">
      <w:pPr>
        <w:pStyle w:val="vvtxt"/>
        <w:spacing w:line="360" w:lineRule="auto"/>
      </w:pPr>
      <w:r w:rsidRPr="00276168">
        <w:t>Пункт 8.3.7 Заменить слова: «, как правило, следует» на «</w:t>
      </w:r>
      <w:r w:rsidR="00193AFE" w:rsidRPr="00276168">
        <w:t>целесообра</w:t>
      </w:r>
      <w:r w:rsidR="00193AFE" w:rsidRPr="00276168">
        <w:t>з</w:t>
      </w:r>
      <w:r w:rsidR="00193AFE" w:rsidRPr="00276168">
        <w:t>но</w:t>
      </w:r>
      <w:r w:rsidRPr="00276168">
        <w:t>.</w:t>
      </w:r>
    </w:p>
    <w:p w:rsidR="006C570C" w:rsidRPr="00276168" w:rsidRDefault="006C570C" w:rsidP="005645BF">
      <w:pPr>
        <w:pStyle w:val="vvtxt"/>
        <w:spacing w:line="360" w:lineRule="auto"/>
      </w:pPr>
      <w:r w:rsidRPr="00276168">
        <w:lastRenderedPageBreak/>
        <w:t>Пункт 8.3.9. Таблица 8.3.1. Второй столбец. Пункт 1.3. Заменить слова: «Площадки игровые для детей» на «Детские игровые площадки».</w:t>
      </w:r>
    </w:p>
    <w:p w:rsidR="006C570C" w:rsidRPr="00276168" w:rsidRDefault="006C570C" w:rsidP="006C570C">
      <w:pPr>
        <w:pStyle w:val="vvtxt"/>
        <w:spacing w:line="360" w:lineRule="auto"/>
      </w:pPr>
      <w:r w:rsidRPr="00276168">
        <w:t>Второй столбец. Пункт 3.2. Заменить слова «Контейнерные площадки и площадки для сбора мусора» на «Контейнерные площадки для накопления ТКО».</w:t>
      </w:r>
    </w:p>
    <w:p w:rsidR="006C570C" w:rsidRPr="00276168" w:rsidRDefault="0046390B" w:rsidP="005645BF">
      <w:pPr>
        <w:pStyle w:val="vvtxt"/>
        <w:spacing w:line="360" w:lineRule="auto"/>
      </w:pPr>
      <w:r w:rsidRPr="00276168">
        <w:t xml:space="preserve">Примечание. Исключить </w:t>
      </w:r>
      <w:r w:rsidR="006C570C" w:rsidRPr="00276168">
        <w:t>слов</w:t>
      </w:r>
      <w:r w:rsidR="00EC6993" w:rsidRPr="00276168">
        <w:t>о</w:t>
      </w:r>
      <w:r w:rsidR="006C570C" w:rsidRPr="00276168">
        <w:t>: «техническим».</w:t>
      </w:r>
    </w:p>
    <w:p w:rsidR="00F13146" w:rsidRPr="00276168" w:rsidRDefault="00A269B3" w:rsidP="005645BF">
      <w:pPr>
        <w:pStyle w:val="vvtxt"/>
        <w:spacing w:line="360" w:lineRule="auto"/>
        <w:rPr>
          <w:b/>
        </w:rPr>
      </w:pPr>
      <w:r w:rsidRPr="00276168">
        <w:rPr>
          <w:b/>
        </w:rPr>
        <w:t>8.4 Освещение</w:t>
      </w:r>
    </w:p>
    <w:p w:rsidR="00A31984" w:rsidRPr="00276168" w:rsidRDefault="00A31984" w:rsidP="005645BF">
      <w:pPr>
        <w:pStyle w:val="vvtxt"/>
        <w:spacing w:line="360" w:lineRule="auto"/>
      </w:pPr>
      <w:r w:rsidRPr="00276168">
        <w:t>Пункт 8.4.1. Добавить новое первое перечисление «искусственное о</w:t>
      </w:r>
      <w:r w:rsidRPr="00276168">
        <w:t>с</w:t>
      </w:r>
      <w:r w:rsidRPr="00276168">
        <w:t>вещение территории набережной;».</w:t>
      </w:r>
    </w:p>
    <w:p w:rsidR="00F13146" w:rsidRPr="00276168" w:rsidRDefault="00A269B3" w:rsidP="005645BF">
      <w:pPr>
        <w:pStyle w:val="vvtxt"/>
        <w:spacing w:line="360" w:lineRule="auto"/>
      </w:pPr>
      <w:r w:rsidRPr="00276168">
        <w:t xml:space="preserve">Пункт 8.4.2. Изложить в </w:t>
      </w:r>
      <w:r w:rsidR="00AE111B" w:rsidRPr="00276168">
        <w:t>новой</w:t>
      </w:r>
      <w:r w:rsidRPr="00276168">
        <w:t xml:space="preserve"> редакции:</w:t>
      </w:r>
    </w:p>
    <w:p w:rsidR="00A269B3" w:rsidRPr="00276168" w:rsidRDefault="00A269B3" w:rsidP="005645BF">
      <w:pPr>
        <w:pStyle w:val="vvtxt"/>
        <w:spacing w:line="360" w:lineRule="auto"/>
      </w:pPr>
      <w:r w:rsidRPr="00276168">
        <w:t>«8.4.2 Проектирование основных групп осветительных установок функционального</w:t>
      </w:r>
      <w:r w:rsidR="00E7680D" w:rsidRPr="00276168">
        <w:t xml:space="preserve"> освещения</w:t>
      </w:r>
      <w:r w:rsidRPr="00276168">
        <w:t>, архитектурного освещения и световой инфо</w:t>
      </w:r>
      <w:r w:rsidRPr="00276168">
        <w:t>р</w:t>
      </w:r>
      <w:r w:rsidRPr="00276168">
        <w:t>мации следует осуществлять в соответствии с требованиями CП 52.13330</w:t>
      </w:r>
      <w:r w:rsidR="00A31984" w:rsidRPr="00276168">
        <w:t>, СП 82.13330</w:t>
      </w:r>
      <w:r w:rsidRPr="00276168">
        <w:t>. При этом следует обеспечивать:</w:t>
      </w:r>
    </w:p>
    <w:p w:rsidR="00597208" w:rsidRPr="00276168" w:rsidRDefault="00597208" w:rsidP="00597208">
      <w:pPr>
        <w:pStyle w:val="vvtxt"/>
        <w:spacing w:line="360" w:lineRule="auto"/>
      </w:pPr>
      <w:r w:rsidRPr="00276168">
        <w:t>требуемое количество элементов осветительных установок;</w:t>
      </w:r>
    </w:p>
    <w:p w:rsidR="00A269B3" w:rsidRPr="00276168" w:rsidRDefault="00A269B3" w:rsidP="005645BF">
      <w:pPr>
        <w:pStyle w:val="vvtxt"/>
        <w:spacing w:line="360" w:lineRule="auto"/>
        <w:rPr>
          <w:szCs w:val="28"/>
        </w:rPr>
      </w:pPr>
      <w:r w:rsidRPr="00276168">
        <w:t>надежность работы установок согла</w:t>
      </w:r>
      <w:r w:rsidRPr="00276168">
        <w:rPr>
          <w:szCs w:val="28"/>
        </w:rPr>
        <w:t>сно [17];</w:t>
      </w:r>
    </w:p>
    <w:p w:rsidR="00A269B3" w:rsidRPr="00276168" w:rsidRDefault="00A269B3" w:rsidP="005645BF">
      <w:pPr>
        <w:pStyle w:val="vvtxt"/>
        <w:spacing w:line="360" w:lineRule="auto"/>
      </w:pPr>
      <w:r w:rsidRPr="00276168">
        <w:t xml:space="preserve">экономичность и </w:t>
      </w:r>
      <w:proofErr w:type="spellStart"/>
      <w:r w:rsidRPr="00276168">
        <w:t>энергоэффективность</w:t>
      </w:r>
      <w:proofErr w:type="spellEnd"/>
      <w:r w:rsidRPr="00276168">
        <w:t xml:space="preserve"> применяемых установок;</w:t>
      </w:r>
    </w:p>
    <w:p w:rsidR="00A269B3" w:rsidRPr="00276168" w:rsidRDefault="00A269B3" w:rsidP="005645BF">
      <w:pPr>
        <w:pStyle w:val="vvtxt"/>
        <w:spacing w:line="360" w:lineRule="auto"/>
      </w:pPr>
      <w:r w:rsidRPr="00276168">
        <w:t>удобство управления и обслуживания при различных режимах работы установок.».</w:t>
      </w:r>
    </w:p>
    <w:p w:rsidR="00D4197D" w:rsidRPr="00276168" w:rsidRDefault="00D4197D" w:rsidP="00D4197D">
      <w:r w:rsidRPr="00276168">
        <w:tab/>
        <w:t>Пункт 8.4.4 Дополнить вторым абзацем в следующей редакции:</w:t>
      </w:r>
    </w:p>
    <w:p w:rsidR="00D4197D" w:rsidRPr="00276168" w:rsidRDefault="00D4197D" w:rsidP="00D4197D">
      <w:pPr>
        <w:pStyle w:val="vvtxt"/>
        <w:spacing w:line="360" w:lineRule="auto"/>
      </w:pPr>
      <w:r w:rsidRPr="00276168">
        <w:rPr>
          <w:szCs w:val="28"/>
        </w:rPr>
        <w:t>«На территории природных зон набережных применять ФО и умере</w:t>
      </w:r>
      <w:r w:rsidRPr="00276168">
        <w:rPr>
          <w:szCs w:val="28"/>
        </w:rPr>
        <w:t>н</w:t>
      </w:r>
      <w:r w:rsidRPr="00276168">
        <w:rPr>
          <w:szCs w:val="28"/>
        </w:rPr>
        <w:t>ное АО (в виде подсветок отдельных элементов ландшафта), не допускается избыточное световое освещение.».</w:t>
      </w:r>
    </w:p>
    <w:p w:rsidR="008729FD" w:rsidRPr="00276168" w:rsidRDefault="008729FD" w:rsidP="005645BF">
      <w:pPr>
        <w:pStyle w:val="vvtxt"/>
        <w:spacing w:line="360" w:lineRule="auto"/>
      </w:pPr>
      <w:r w:rsidRPr="00276168">
        <w:t>Пункт 8.4.6. Исправить опечатку. Заменить слово: «системой» на «си</w:t>
      </w:r>
      <w:r w:rsidRPr="00276168">
        <w:t>с</w:t>
      </w:r>
      <w:r w:rsidRPr="00276168">
        <w:t xml:space="preserve">темы». </w:t>
      </w:r>
    </w:p>
    <w:p w:rsidR="008729FD" w:rsidRPr="00276168" w:rsidRDefault="008729FD" w:rsidP="00A269B3">
      <w:pPr>
        <w:pStyle w:val="vvtxt"/>
        <w:spacing w:line="360" w:lineRule="auto"/>
      </w:pPr>
    </w:p>
    <w:p w:rsidR="00A269B3" w:rsidRPr="00276168" w:rsidRDefault="00A269B3" w:rsidP="00A269B3">
      <w:pPr>
        <w:pStyle w:val="vvtxt"/>
        <w:spacing w:line="360" w:lineRule="auto"/>
      </w:pPr>
      <w:r w:rsidRPr="00276168">
        <w:t xml:space="preserve">Пункт 8.4.8. </w:t>
      </w:r>
      <w:r w:rsidR="00AE111B" w:rsidRPr="00276168">
        <w:t>Второе предложение. Заменить слова</w:t>
      </w:r>
      <w:r w:rsidRPr="00276168">
        <w:t>:</w:t>
      </w:r>
      <w:r w:rsidR="00AE111B" w:rsidRPr="00276168">
        <w:t xml:space="preserve"> «Они могут пред</w:t>
      </w:r>
      <w:r w:rsidR="00AE111B" w:rsidRPr="00276168">
        <w:t>у</w:t>
      </w:r>
      <w:r w:rsidR="00AE111B" w:rsidRPr="00276168">
        <w:t>сматриваться» на «Целесообразно предусматривать».</w:t>
      </w:r>
    </w:p>
    <w:p w:rsidR="00A269B3" w:rsidRPr="00276168" w:rsidRDefault="00A269B3" w:rsidP="00A269B3">
      <w:pPr>
        <w:pStyle w:val="vvtxt"/>
        <w:spacing w:line="360" w:lineRule="auto"/>
        <w:rPr>
          <w:b/>
        </w:rPr>
      </w:pPr>
      <w:r w:rsidRPr="00276168">
        <w:rPr>
          <w:b/>
        </w:rPr>
        <w:t>9    Инженерная подготовка и защита территорий набережных</w:t>
      </w:r>
    </w:p>
    <w:p w:rsidR="00E9081D" w:rsidRPr="00276168" w:rsidRDefault="00E9081D" w:rsidP="00A269B3">
      <w:pPr>
        <w:pStyle w:val="vvtxt"/>
        <w:spacing w:line="360" w:lineRule="auto"/>
        <w:rPr>
          <w:b/>
        </w:rPr>
      </w:pPr>
      <w:r w:rsidRPr="00276168">
        <w:rPr>
          <w:b/>
        </w:rPr>
        <w:lastRenderedPageBreak/>
        <w:t>9.1 Общие требования</w:t>
      </w:r>
    </w:p>
    <w:p w:rsidR="00E9081D" w:rsidRPr="00276168" w:rsidRDefault="00E9081D" w:rsidP="00AE111B">
      <w:pPr>
        <w:pStyle w:val="vvtxt"/>
        <w:spacing w:line="360" w:lineRule="auto"/>
        <w:rPr>
          <w:szCs w:val="28"/>
        </w:rPr>
      </w:pPr>
      <w:r w:rsidRPr="00276168">
        <w:t xml:space="preserve">Пункт 9.1.1. </w:t>
      </w:r>
      <w:r w:rsidR="00AE111B" w:rsidRPr="00276168">
        <w:t>Дополнить ссылку:</w:t>
      </w:r>
      <w:r w:rsidRPr="00276168">
        <w:rPr>
          <w:szCs w:val="28"/>
        </w:rPr>
        <w:t xml:space="preserve"> </w:t>
      </w:r>
      <w:r w:rsidR="001C1353" w:rsidRPr="00276168">
        <w:rPr>
          <w:szCs w:val="28"/>
        </w:rPr>
        <w:t xml:space="preserve">«СП 116.13330» ссылкой «438.1325800»; ссылку </w:t>
      </w:r>
      <w:r w:rsidR="00AE111B" w:rsidRPr="00276168">
        <w:rPr>
          <w:szCs w:val="28"/>
        </w:rPr>
        <w:t>«</w:t>
      </w:r>
      <w:r w:rsidRPr="00276168">
        <w:rPr>
          <w:szCs w:val="28"/>
        </w:rPr>
        <w:t>[11]</w:t>
      </w:r>
      <w:r w:rsidR="00AE111B" w:rsidRPr="00276168">
        <w:rPr>
          <w:szCs w:val="28"/>
        </w:rPr>
        <w:t>» ссылками: «</w:t>
      </w:r>
      <w:r w:rsidRPr="00276168">
        <w:rPr>
          <w:szCs w:val="28"/>
        </w:rPr>
        <w:t>, [6], [8], и [9].».</w:t>
      </w:r>
    </w:p>
    <w:p w:rsidR="00EC48B1" w:rsidRPr="00276168" w:rsidRDefault="00EC48B1" w:rsidP="00AE111B">
      <w:pPr>
        <w:pStyle w:val="vvtxt"/>
        <w:spacing w:line="360" w:lineRule="auto"/>
        <w:rPr>
          <w:szCs w:val="28"/>
        </w:rPr>
      </w:pPr>
      <w:r w:rsidRPr="00276168">
        <w:rPr>
          <w:szCs w:val="28"/>
        </w:rPr>
        <w:t>Пункт 9.1.5. Изложить в новой редакции:</w:t>
      </w:r>
    </w:p>
    <w:p w:rsidR="00EC48B1" w:rsidRPr="00276168" w:rsidRDefault="00EC48B1" w:rsidP="005C29B3">
      <w:pPr>
        <w:spacing w:after="0" w:line="360" w:lineRule="auto"/>
        <w:ind w:firstLine="709"/>
      </w:pPr>
      <w:r w:rsidRPr="00276168">
        <w:t>«9.1.5 Подготовка территорий под строительство, а также благоустро</w:t>
      </w:r>
      <w:r w:rsidRPr="00276168">
        <w:t>й</w:t>
      </w:r>
      <w:r w:rsidRPr="00276168">
        <w:t>ство территории набережной должны выполняться согласно требовани</w:t>
      </w:r>
      <w:r w:rsidR="006932A5" w:rsidRPr="00276168">
        <w:t>ям</w:t>
      </w:r>
      <w:r w:rsidRPr="00276168">
        <w:t xml:space="preserve"> раздело</w:t>
      </w:r>
      <w:r w:rsidR="006932A5" w:rsidRPr="00276168">
        <w:t>в</w:t>
      </w:r>
      <w:r w:rsidRPr="00276168">
        <w:t xml:space="preserve"> 4</w:t>
      </w:r>
      <w:r w:rsidR="006932A5" w:rsidRPr="00276168">
        <w:t xml:space="preserve"> и 8</w:t>
      </w:r>
      <w:r w:rsidRPr="00276168">
        <w:t xml:space="preserve"> СП 82.13330.2016.». </w:t>
      </w:r>
    </w:p>
    <w:p w:rsidR="005C29B3" w:rsidRPr="00276168" w:rsidRDefault="005C29B3" w:rsidP="005C29B3">
      <w:pPr>
        <w:spacing w:after="0" w:line="360" w:lineRule="auto"/>
        <w:ind w:firstLine="709"/>
      </w:pPr>
      <w:r w:rsidRPr="00276168">
        <w:t>Пункт 9.1.6. Дополнить после слов «различной природы» словами «, в соответствии с СП 116.13330 и СП 38.13330».</w:t>
      </w:r>
    </w:p>
    <w:p w:rsidR="00EC48B1" w:rsidRPr="00276168" w:rsidRDefault="00EC48B1" w:rsidP="00AE111B">
      <w:pPr>
        <w:pStyle w:val="vvtxt"/>
        <w:spacing w:line="360" w:lineRule="auto"/>
      </w:pPr>
    </w:p>
    <w:p w:rsidR="00A269B3" w:rsidRPr="00276168" w:rsidRDefault="00A269B3" w:rsidP="00A269B3">
      <w:pPr>
        <w:pStyle w:val="vvtxt"/>
        <w:spacing w:line="360" w:lineRule="auto"/>
        <w:rPr>
          <w:b/>
        </w:rPr>
      </w:pPr>
      <w:r w:rsidRPr="00276168">
        <w:rPr>
          <w:b/>
        </w:rPr>
        <w:t>9.2 Отвод поверхностных вод</w:t>
      </w:r>
    </w:p>
    <w:p w:rsidR="00EC48B1" w:rsidRPr="00276168" w:rsidRDefault="00A269B3" w:rsidP="00EC48B1">
      <w:pPr>
        <w:pStyle w:val="vvtxt"/>
        <w:spacing w:line="360" w:lineRule="auto"/>
      </w:pPr>
      <w:r w:rsidRPr="00276168">
        <w:t>Пункт 9.2.3</w:t>
      </w:r>
      <w:r w:rsidR="00E9081D" w:rsidRPr="00276168">
        <w:t xml:space="preserve">. </w:t>
      </w:r>
      <w:r w:rsidR="00EC48B1" w:rsidRPr="00276168">
        <w:t>Изложить в новой редакции:</w:t>
      </w:r>
    </w:p>
    <w:p w:rsidR="0019510E" w:rsidRPr="00276168" w:rsidRDefault="0019510E" w:rsidP="00EC48B1">
      <w:pPr>
        <w:spacing w:after="0" w:line="360" w:lineRule="auto"/>
        <w:ind w:firstLine="709"/>
        <w:jc w:val="both"/>
      </w:pPr>
      <w:r w:rsidRPr="00276168">
        <w:t>«9.2.3. Водоотводящие сооружения и устройства открытого типа (кан</w:t>
      </w:r>
      <w:r w:rsidRPr="00276168">
        <w:t>а</w:t>
      </w:r>
      <w:r w:rsidRPr="00276168">
        <w:t>вы, кюветы, лотки), допускается применять изолированные из водонепрон</w:t>
      </w:r>
      <w:r w:rsidRPr="00276168">
        <w:t>и</w:t>
      </w:r>
      <w:r w:rsidRPr="00276168">
        <w:t>цаемых материалов, предотвращающих поступление загрязняющих веществ, иных веществ и микроорганизмов в окружающую среду на территории па</w:t>
      </w:r>
      <w:r w:rsidRPr="00276168">
        <w:t>р</w:t>
      </w:r>
      <w:r w:rsidRPr="00276168">
        <w:t xml:space="preserve">ков, примыкающих к набережным с обязательным устройством мостиков или труб – на пересечении с объектами </w:t>
      </w:r>
      <w:proofErr w:type="spellStart"/>
      <w:r w:rsidRPr="00276168">
        <w:t>дорожно-тропиночной</w:t>
      </w:r>
      <w:proofErr w:type="spellEnd"/>
      <w:r w:rsidRPr="00276168">
        <w:t xml:space="preserve"> сети и тротуарами с учетом требований СП 32.13330, СП 42.13330, СП 475.1325800, природ</w:t>
      </w:r>
      <w:r w:rsidRPr="00276168">
        <w:t>о</w:t>
      </w:r>
      <w:r w:rsidRPr="00276168">
        <w:t>охранного и санитарно-эпидемиологического законодательства.».</w:t>
      </w:r>
    </w:p>
    <w:p w:rsidR="00E07FCF" w:rsidRPr="00276168" w:rsidRDefault="00E07FCF" w:rsidP="00EC48B1">
      <w:pPr>
        <w:spacing w:after="0" w:line="360" w:lineRule="auto"/>
        <w:ind w:firstLine="709"/>
        <w:jc w:val="both"/>
      </w:pPr>
      <w:r w:rsidRPr="00276168">
        <w:t xml:space="preserve">Пункт 9.2.4. </w:t>
      </w:r>
      <w:r w:rsidR="00834686" w:rsidRPr="00276168">
        <w:t>Дополнить слова</w:t>
      </w:r>
      <w:r w:rsidRPr="00276168">
        <w:t>:</w:t>
      </w:r>
      <w:r w:rsidR="00834686" w:rsidRPr="00276168">
        <w:t xml:space="preserve"> «на озелененных территориях» словами: «допускается устраивать». </w:t>
      </w:r>
    </w:p>
    <w:p w:rsidR="00834686" w:rsidRPr="00276168" w:rsidRDefault="00834686" w:rsidP="00EC48B1">
      <w:pPr>
        <w:spacing w:after="0" w:line="360" w:lineRule="auto"/>
        <w:ind w:firstLine="709"/>
        <w:jc w:val="both"/>
      </w:pPr>
      <w:r w:rsidRPr="00276168">
        <w:t>Сноска. Исключить.</w:t>
      </w:r>
    </w:p>
    <w:p w:rsidR="00E07FCF" w:rsidRPr="00276168" w:rsidRDefault="00E07FCF" w:rsidP="00E07FCF">
      <w:pPr>
        <w:spacing w:after="0" w:line="360" w:lineRule="auto"/>
        <w:ind w:firstLine="709"/>
        <w:jc w:val="both"/>
      </w:pPr>
    </w:p>
    <w:p w:rsidR="00A269B3" w:rsidRPr="00276168" w:rsidRDefault="00A269B3" w:rsidP="00A269B3">
      <w:pPr>
        <w:spacing w:after="0" w:line="360" w:lineRule="auto"/>
        <w:ind w:firstLine="709"/>
        <w:rPr>
          <w:rFonts w:eastAsia="Calibri"/>
          <w:b/>
          <w:lang w:eastAsia="en-US"/>
        </w:rPr>
      </w:pPr>
      <w:r w:rsidRPr="00276168">
        <w:rPr>
          <w:rFonts w:eastAsia="Calibri"/>
          <w:b/>
          <w:lang w:eastAsia="en-US"/>
        </w:rPr>
        <w:t>10 Требования по обеспечению безопасности</w:t>
      </w:r>
    </w:p>
    <w:p w:rsidR="00A269B3" w:rsidRPr="00276168" w:rsidRDefault="00A269B3" w:rsidP="00A269B3">
      <w:pPr>
        <w:spacing w:after="0" w:line="360" w:lineRule="auto"/>
        <w:ind w:firstLine="709"/>
      </w:pPr>
      <w:r w:rsidRPr="00276168">
        <w:rPr>
          <w:rFonts w:eastAsia="Calibri"/>
          <w:b/>
          <w:lang w:eastAsia="en-US"/>
        </w:rPr>
        <w:t>10.1 Общие требования</w:t>
      </w:r>
    </w:p>
    <w:p w:rsidR="008729FD" w:rsidRPr="00276168" w:rsidRDefault="008729FD" w:rsidP="00A269B3">
      <w:pPr>
        <w:pStyle w:val="vvtxt"/>
        <w:spacing w:line="360" w:lineRule="auto"/>
      </w:pPr>
      <w:r w:rsidRPr="00276168">
        <w:t>Пункт 10.1.1. До</w:t>
      </w:r>
      <w:r w:rsidR="003E3D66" w:rsidRPr="00276168">
        <w:t>полнить</w:t>
      </w:r>
      <w:r w:rsidRPr="00276168">
        <w:t xml:space="preserve"> втор</w:t>
      </w:r>
      <w:r w:rsidR="003E3D66" w:rsidRPr="00276168">
        <w:t>ым</w:t>
      </w:r>
      <w:r w:rsidRPr="00276168">
        <w:t xml:space="preserve"> абзац</w:t>
      </w:r>
      <w:r w:rsidR="003E3D66" w:rsidRPr="00276168">
        <w:t>ем после первого</w:t>
      </w:r>
      <w:r w:rsidRPr="00276168">
        <w:t>:</w:t>
      </w:r>
    </w:p>
    <w:p w:rsidR="008729FD" w:rsidRPr="00276168" w:rsidRDefault="008729FD" w:rsidP="00E75BF1">
      <w:pPr>
        <w:pStyle w:val="vvtxt"/>
        <w:spacing w:line="360" w:lineRule="auto"/>
      </w:pPr>
      <w:r w:rsidRPr="00276168">
        <w:t>«</w:t>
      </w:r>
      <w:r w:rsidR="00E75BF1" w:rsidRPr="00276168">
        <w:t>Мероприятия по пожарной безопасности следует обеспечивать в соо</w:t>
      </w:r>
      <w:r w:rsidR="00E75BF1" w:rsidRPr="00276168">
        <w:t>т</w:t>
      </w:r>
      <w:r w:rsidR="00E75BF1" w:rsidRPr="00276168">
        <w:t>ветстви</w:t>
      </w:r>
      <w:r w:rsidR="004A0538" w:rsidRPr="00276168">
        <w:t>и с требованиями СП 1.13130 и СП 2.13130</w:t>
      </w:r>
      <w:r w:rsidR="00E75BF1" w:rsidRPr="00276168">
        <w:t>».</w:t>
      </w:r>
    </w:p>
    <w:p w:rsidR="00A269B3" w:rsidRPr="00276168" w:rsidRDefault="00A269B3" w:rsidP="00A269B3">
      <w:pPr>
        <w:pStyle w:val="vvtxt"/>
        <w:spacing w:line="360" w:lineRule="auto"/>
      </w:pPr>
      <w:r w:rsidRPr="00276168">
        <w:t xml:space="preserve">Пункт 10.1.2. Изложить в </w:t>
      </w:r>
      <w:r w:rsidR="00834686" w:rsidRPr="00276168">
        <w:t>новой</w:t>
      </w:r>
      <w:r w:rsidRPr="00276168">
        <w:t xml:space="preserve"> редакции:</w:t>
      </w:r>
    </w:p>
    <w:p w:rsidR="00A269B3" w:rsidRPr="00276168" w:rsidRDefault="00A269B3" w:rsidP="00E75BF1">
      <w:pPr>
        <w:pStyle w:val="vvtxt"/>
        <w:spacing w:line="360" w:lineRule="auto"/>
      </w:pPr>
      <w:r w:rsidRPr="00276168">
        <w:lastRenderedPageBreak/>
        <w:t xml:space="preserve">«10.1.2 </w:t>
      </w:r>
      <w:r w:rsidR="00E75BF1" w:rsidRPr="00276168">
        <w:t>Безопасность всех видов передвижений населения по набере</w:t>
      </w:r>
      <w:r w:rsidR="00E75BF1" w:rsidRPr="00276168">
        <w:t>ж</w:t>
      </w:r>
      <w:r w:rsidR="00E75BF1" w:rsidRPr="00276168">
        <w:t xml:space="preserve">ной (совершаемых пешком, на транспорте, </w:t>
      </w:r>
      <w:proofErr w:type="spellStart"/>
      <w:r w:rsidR="00E75BF1" w:rsidRPr="00276168">
        <w:t>велотранспорте</w:t>
      </w:r>
      <w:proofErr w:type="spellEnd"/>
      <w:r w:rsidR="00E75BF1" w:rsidRPr="00276168">
        <w:t xml:space="preserve"> </w:t>
      </w:r>
      <w:r w:rsidR="00B81F77" w:rsidRPr="00276168">
        <w:t>и СИМ</w:t>
      </w:r>
      <w:r w:rsidR="00E75BF1" w:rsidRPr="00276168">
        <w:t>) должна обеспечиваться планировочными решениями, а также техническими средс</w:t>
      </w:r>
      <w:r w:rsidR="00E75BF1" w:rsidRPr="00276168">
        <w:t>т</w:t>
      </w:r>
      <w:r w:rsidR="00E75BF1" w:rsidRPr="00276168">
        <w:t>вами организации дорожного движения.</w:t>
      </w:r>
      <w:r w:rsidRPr="00276168">
        <w:t>».</w:t>
      </w:r>
    </w:p>
    <w:p w:rsidR="00E75BF1" w:rsidRPr="00276168" w:rsidRDefault="00B445DD" w:rsidP="00E75BF1">
      <w:pPr>
        <w:pStyle w:val="vvtxt"/>
        <w:spacing w:line="360" w:lineRule="auto"/>
      </w:pPr>
      <w:r w:rsidRPr="00276168">
        <w:t xml:space="preserve">Пункт 10.1.3. </w:t>
      </w:r>
      <w:r w:rsidR="00E75BF1" w:rsidRPr="00276168">
        <w:t>Изложить в новой редакции:</w:t>
      </w:r>
    </w:p>
    <w:p w:rsidR="00E75BF1" w:rsidRPr="00276168" w:rsidRDefault="00E75BF1" w:rsidP="00E75BF1">
      <w:pPr>
        <w:pStyle w:val="vvtxt"/>
        <w:spacing w:line="360" w:lineRule="auto"/>
      </w:pPr>
      <w:r w:rsidRPr="00276168">
        <w:t>«</w:t>
      </w:r>
      <w:r w:rsidR="008511F0" w:rsidRPr="00276168">
        <w:t>10.1.3 При проектировании следует обеспечивать экологическую безопасность набережной на период строительства и эксплуатации с целью осуществления принципов устойчивого развития: рационального природ</w:t>
      </w:r>
      <w:r w:rsidR="008511F0" w:rsidRPr="00276168">
        <w:t>о</w:t>
      </w:r>
      <w:r w:rsidR="008511F0" w:rsidRPr="00276168">
        <w:t>пользования, сокращения потребления энергетических ресурсов и снижения вредных воздействий на окружающую среду, формирования комфортной среды обитания человека, учитывая требования ГОСТ Р 54964-2012.</w:t>
      </w:r>
      <w:r w:rsidRPr="00276168">
        <w:t>»</w:t>
      </w:r>
      <w:r w:rsidR="00B81F77" w:rsidRPr="00276168">
        <w:t>.</w:t>
      </w:r>
    </w:p>
    <w:p w:rsidR="00A269B3" w:rsidRPr="00276168" w:rsidRDefault="00A269B3" w:rsidP="00A269B3">
      <w:pPr>
        <w:pStyle w:val="vvtxt"/>
        <w:spacing w:line="360" w:lineRule="auto"/>
        <w:rPr>
          <w:b/>
        </w:rPr>
      </w:pPr>
      <w:r w:rsidRPr="00276168">
        <w:rPr>
          <w:b/>
        </w:rPr>
        <w:t>10.2 Безопасность движения транспорта и пешеходов</w:t>
      </w:r>
    </w:p>
    <w:p w:rsidR="001228EC" w:rsidRPr="00276168" w:rsidRDefault="001228EC" w:rsidP="00F13146">
      <w:pPr>
        <w:pStyle w:val="vvtxt"/>
        <w:spacing w:line="360" w:lineRule="auto"/>
      </w:pPr>
      <w:r w:rsidRPr="00276168">
        <w:t>Пункт 10.2.1. Исключить.</w:t>
      </w:r>
    </w:p>
    <w:p w:rsidR="00A269B3" w:rsidRPr="00276168" w:rsidRDefault="00A269B3" w:rsidP="00F13146">
      <w:pPr>
        <w:pStyle w:val="vvtxt"/>
        <w:spacing w:line="360" w:lineRule="auto"/>
      </w:pPr>
      <w:r w:rsidRPr="00276168">
        <w:t xml:space="preserve">Пункт 10.2.2. </w:t>
      </w:r>
      <w:r w:rsidR="00834686" w:rsidRPr="00276168">
        <w:t>Третье перечисление. И</w:t>
      </w:r>
      <w:r w:rsidR="001A694C" w:rsidRPr="00276168">
        <w:t xml:space="preserve">зложить в </w:t>
      </w:r>
      <w:r w:rsidR="00834686" w:rsidRPr="00276168">
        <w:t xml:space="preserve">новой </w:t>
      </w:r>
      <w:r w:rsidR="001A694C" w:rsidRPr="00276168">
        <w:t>редакции:</w:t>
      </w:r>
    </w:p>
    <w:p w:rsidR="005228A9" w:rsidRPr="00276168" w:rsidRDefault="005228A9" w:rsidP="00F13146">
      <w:pPr>
        <w:pStyle w:val="vvtxt"/>
        <w:spacing w:line="360" w:lineRule="auto"/>
      </w:pPr>
      <w:r w:rsidRPr="00276168">
        <w:t>«другие планировочные и технические мероприятия, обеспечивающие безопасность движения пешеходов и транспорта.»</w:t>
      </w:r>
    </w:p>
    <w:p w:rsidR="00336657" w:rsidRPr="00276168" w:rsidRDefault="00336657" w:rsidP="00F13146">
      <w:pPr>
        <w:pStyle w:val="vvtxt"/>
        <w:spacing w:line="360" w:lineRule="auto"/>
      </w:pPr>
      <w:r w:rsidRPr="00276168">
        <w:t>Добавить второй абза</w:t>
      </w:r>
      <w:r w:rsidR="005F2BCF" w:rsidRPr="00276168">
        <w:t>ц после четвертого перечисления:</w:t>
      </w:r>
    </w:p>
    <w:p w:rsidR="005F2BCF" w:rsidRPr="00276168" w:rsidRDefault="005F2BCF" w:rsidP="00F13146">
      <w:pPr>
        <w:pStyle w:val="vvtxt"/>
        <w:spacing w:line="360" w:lineRule="auto"/>
      </w:pPr>
      <w:r w:rsidRPr="00276168">
        <w:t>«Размещение на набережных беседок, павильонов, МАФ и пр. – не должно затруднять движение пешеходов, обеспечивая им кратчайшие пути следования, а также движения транспортных средств.».</w:t>
      </w:r>
    </w:p>
    <w:p w:rsidR="00582592" w:rsidRPr="00276168" w:rsidRDefault="00582592" w:rsidP="00F13146">
      <w:pPr>
        <w:pStyle w:val="vvtxt"/>
        <w:spacing w:line="360" w:lineRule="auto"/>
      </w:pPr>
      <w:r w:rsidRPr="00276168">
        <w:t>Пункт 10.2.3. Д</w:t>
      </w:r>
      <w:r w:rsidRPr="00276168">
        <w:rPr>
          <w:szCs w:val="28"/>
        </w:rPr>
        <w:t>ополнить после слов «достигаться за счет» словами «планировочных решений, а также».</w:t>
      </w:r>
    </w:p>
    <w:p w:rsidR="00970CD0" w:rsidRPr="00276168" w:rsidRDefault="00970CD0" w:rsidP="00F13146">
      <w:pPr>
        <w:pStyle w:val="vvtxt"/>
        <w:spacing w:line="360" w:lineRule="auto"/>
      </w:pPr>
      <w:r w:rsidRPr="00276168">
        <w:t>Пункт 10.2.4. Дополнить вторым абзацем</w:t>
      </w:r>
      <w:r w:rsidR="003E3D66" w:rsidRPr="00276168">
        <w:t xml:space="preserve"> после первого</w:t>
      </w:r>
      <w:r w:rsidRPr="00276168">
        <w:t>:</w:t>
      </w:r>
    </w:p>
    <w:p w:rsidR="00970CD0" w:rsidRPr="00276168" w:rsidRDefault="00970CD0" w:rsidP="00970CD0">
      <w:pPr>
        <w:pStyle w:val="vvtxt"/>
        <w:spacing w:line="360" w:lineRule="auto"/>
      </w:pPr>
      <w:r w:rsidRPr="00276168">
        <w:rPr>
          <w:szCs w:val="28"/>
        </w:rPr>
        <w:t xml:space="preserve"> «Для транспортно-пешеходных набережных необходимо обеспечивать треугольник видимости на нерегулируемых перекрестках и примыканиях улиц и дорог в соответствии с требованиями п. 11.16 СП 42.13330.</w:t>
      </w:r>
      <w:r w:rsidR="004A0538" w:rsidRPr="00276168">
        <w:rPr>
          <w:szCs w:val="28"/>
        </w:rPr>
        <w:t>2016</w:t>
      </w:r>
      <w:r w:rsidRPr="00276168">
        <w:rPr>
          <w:szCs w:val="28"/>
        </w:rPr>
        <w:t>»</w:t>
      </w:r>
    </w:p>
    <w:p w:rsidR="00834686" w:rsidRPr="00276168" w:rsidRDefault="001A694C" w:rsidP="001A694C">
      <w:pPr>
        <w:pStyle w:val="vvtxt"/>
        <w:spacing w:line="360" w:lineRule="auto"/>
      </w:pPr>
      <w:r w:rsidRPr="00276168">
        <w:t xml:space="preserve">Пункт 10.2.5. </w:t>
      </w:r>
      <w:r w:rsidR="00834686" w:rsidRPr="00276168">
        <w:t>Первое перечисление. Дополнить слова: «посадкой д</w:t>
      </w:r>
      <w:r w:rsidR="00834686" w:rsidRPr="00276168">
        <w:t>е</w:t>
      </w:r>
      <w:r w:rsidR="00834686" w:rsidRPr="00276168">
        <w:t>ревьев» словами: «и кустарников».</w:t>
      </w:r>
    </w:p>
    <w:p w:rsidR="00834686" w:rsidRPr="00276168" w:rsidRDefault="00834686" w:rsidP="001A694C">
      <w:pPr>
        <w:pStyle w:val="vvtxt"/>
        <w:spacing w:line="360" w:lineRule="auto"/>
      </w:pPr>
      <w:r w:rsidRPr="00276168">
        <w:t>Второе перечисление. Дополнить словами: «или МАФ».</w:t>
      </w:r>
    </w:p>
    <w:p w:rsidR="00EB7C6E" w:rsidRPr="00276168" w:rsidRDefault="00EB7C6E" w:rsidP="00EB7C6E">
      <w:r w:rsidRPr="00276168">
        <w:tab/>
        <w:t>Последнее перечисление. Дополнить предложением:</w:t>
      </w:r>
    </w:p>
    <w:p w:rsidR="00EB7C6E" w:rsidRPr="00276168" w:rsidRDefault="00EB7C6E" w:rsidP="00EB7C6E">
      <w:pPr>
        <w:pStyle w:val="vvtxt"/>
        <w:spacing w:line="360" w:lineRule="auto"/>
        <w:rPr>
          <w:szCs w:val="28"/>
        </w:rPr>
      </w:pPr>
      <w:r w:rsidRPr="00276168">
        <w:rPr>
          <w:szCs w:val="28"/>
        </w:rPr>
        <w:lastRenderedPageBreak/>
        <w:t>«При проектировании ограждений на набережных – их высота, ширина и удерживающая способность принимается в соответствии с ГОСТ Р 52289.»</w:t>
      </w:r>
    </w:p>
    <w:p w:rsidR="004E4C37" w:rsidRPr="00276168" w:rsidRDefault="004E4C37" w:rsidP="004E4C37">
      <w:pPr>
        <w:pStyle w:val="vvtxt"/>
        <w:spacing w:line="360" w:lineRule="auto"/>
      </w:pPr>
      <w:r w:rsidRPr="00276168">
        <w:t>Пункт 1</w:t>
      </w:r>
      <w:r w:rsidR="00930C10" w:rsidRPr="00276168">
        <w:t>0.2.5. Дополнить пунктами 10.2.6</w:t>
      </w:r>
      <w:r w:rsidRPr="00276168">
        <w:t xml:space="preserve"> и 10.2.7 в следующей реда</w:t>
      </w:r>
      <w:r w:rsidRPr="00276168">
        <w:t>к</w:t>
      </w:r>
      <w:r w:rsidRPr="00276168">
        <w:t>ции:</w:t>
      </w:r>
    </w:p>
    <w:p w:rsidR="004E4C37" w:rsidRPr="00276168" w:rsidRDefault="004E4C37" w:rsidP="004E4C37">
      <w:pPr>
        <w:pStyle w:val="vvtxt"/>
        <w:spacing w:line="360" w:lineRule="auto"/>
      </w:pPr>
      <w:r w:rsidRPr="00276168">
        <w:t>«10.2.6 На территории набережных целесообразно предусматривать размещение точек видеонаблюдения, средств связи и иных средств, спосо</w:t>
      </w:r>
      <w:r w:rsidRPr="00276168">
        <w:t>б</w:t>
      </w:r>
      <w:r w:rsidRPr="00276168">
        <w:t>ствующих обеспечению безопасности посетителей и сотрудников набере</w:t>
      </w:r>
      <w:r w:rsidRPr="00276168">
        <w:t>ж</w:t>
      </w:r>
      <w:r w:rsidRPr="00276168">
        <w:t>ных.</w:t>
      </w:r>
    </w:p>
    <w:p w:rsidR="00FD748D" w:rsidRPr="00276168" w:rsidRDefault="004E4C37" w:rsidP="00EB7C6E">
      <w:pPr>
        <w:pStyle w:val="vvtxt"/>
        <w:spacing w:line="360" w:lineRule="auto"/>
      </w:pPr>
      <w:r w:rsidRPr="00276168">
        <w:rPr>
          <w:szCs w:val="28"/>
        </w:rPr>
        <w:t>10.2.7 При проектировании набережных целесообразно предусматр</w:t>
      </w:r>
      <w:r w:rsidRPr="00276168">
        <w:rPr>
          <w:szCs w:val="28"/>
        </w:rPr>
        <w:t>и</w:t>
      </w:r>
      <w:r w:rsidRPr="00276168">
        <w:rPr>
          <w:szCs w:val="28"/>
        </w:rPr>
        <w:t>вать в их составе устройство площадок (пожарных пирсов) для забора воды в целях пожаротушения.».</w:t>
      </w:r>
    </w:p>
    <w:p w:rsidR="003B684F" w:rsidRPr="00276168" w:rsidRDefault="003B684F" w:rsidP="001A694C">
      <w:pPr>
        <w:pStyle w:val="vvtxt"/>
        <w:spacing w:line="360" w:lineRule="auto"/>
      </w:pPr>
    </w:p>
    <w:p w:rsidR="003B684F" w:rsidRPr="00276168" w:rsidRDefault="003B684F" w:rsidP="001A694C">
      <w:pPr>
        <w:pStyle w:val="vvtxt"/>
        <w:spacing w:line="360" w:lineRule="auto"/>
        <w:rPr>
          <w:b/>
        </w:rPr>
      </w:pPr>
      <w:r w:rsidRPr="00276168">
        <w:rPr>
          <w:b/>
        </w:rPr>
        <w:t>10.3. Экологическая безопасность</w:t>
      </w:r>
    </w:p>
    <w:p w:rsidR="00FD748D" w:rsidRPr="00276168" w:rsidRDefault="00FD748D" w:rsidP="001A694C">
      <w:pPr>
        <w:pStyle w:val="vvtxt"/>
        <w:spacing w:line="360" w:lineRule="auto"/>
      </w:pPr>
      <w:r w:rsidRPr="00276168">
        <w:t>Пункт 10.3.1. Дополнить первым абзацем:</w:t>
      </w:r>
    </w:p>
    <w:p w:rsidR="00FD748D" w:rsidRPr="00276168" w:rsidRDefault="00FD748D" w:rsidP="001A694C">
      <w:pPr>
        <w:pStyle w:val="vvtxt"/>
        <w:spacing w:line="360" w:lineRule="auto"/>
      </w:pPr>
      <w:r w:rsidRPr="00276168">
        <w:t xml:space="preserve">«10.3.1 При формировании набережных в границах </w:t>
      </w:r>
      <w:proofErr w:type="spellStart"/>
      <w:r w:rsidRPr="00276168">
        <w:t>водоохранных</w:t>
      </w:r>
      <w:proofErr w:type="spellEnd"/>
      <w:r w:rsidRPr="00276168">
        <w:t xml:space="preserve"> зон следует учитывать требования [6].».</w:t>
      </w:r>
    </w:p>
    <w:p w:rsidR="003B684F" w:rsidRPr="00276168" w:rsidRDefault="003B684F" w:rsidP="001A694C">
      <w:pPr>
        <w:pStyle w:val="vvtxt"/>
        <w:spacing w:line="360" w:lineRule="auto"/>
      </w:pPr>
      <w:r w:rsidRPr="00276168">
        <w:t>Пункт 10.3.3. Заменить ссылку: «</w:t>
      </w:r>
      <w:proofErr w:type="spellStart"/>
      <w:r w:rsidRPr="00276168">
        <w:t>СанПиН</w:t>
      </w:r>
      <w:proofErr w:type="spellEnd"/>
      <w:r w:rsidRPr="00276168">
        <w:t xml:space="preserve"> 2.1.7.1287» на «</w:t>
      </w:r>
      <w:proofErr w:type="spellStart"/>
      <w:r w:rsidRPr="00276168">
        <w:t>СанПиН</w:t>
      </w:r>
      <w:proofErr w:type="spellEnd"/>
      <w:r w:rsidRPr="00276168">
        <w:t xml:space="preserve"> 2.1.3684».</w:t>
      </w:r>
    </w:p>
    <w:p w:rsidR="003B684F" w:rsidRPr="00276168" w:rsidRDefault="003B684F" w:rsidP="001A694C">
      <w:pPr>
        <w:pStyle w:val="vvtxt"/>
        <w:spacing w:line="360" w:lineRule="auto"/>
      </w:pPr>
      <w:r w:rsidRPr="00276168">
        <w:t>Пункт 10.3.5 Изложить в новой редакции:</w:t>
      </w:r>
    </w:p>
    <w:p w:rsidR="003B684F" w:rsidRPr="00276168" w:rsidRDefault="003B684F" w:rsidP="003B684F">
      <w:pPr>
        <w:pStyle w:val="vvtxt"/>
        <w:spacing w:line="360" w:lineRule="auto"/>
      </w:pPr>
      <w:r w:rsidRPr="00276168">
        <w:t>«</w:t>
      </w:r>
      <w:r w:rsidR="00813F0D" w:rsidRPr="00276168">
        <w:t>10.3.5 Очистные сооружения</w:t>
      </w:r>
      <w:r w:rsidRPr="00276168">
        <w:t xml:space="preserve"> для отвода и очистки поверхностного стока с территории набережной (по 9.2.2) с целью защиты водных объектов от загрязнений </w:t>
      </w:r>
      <w:r w:rsidR="00813F0D" w:rsidRPr="00276168">
        <w:t>следует предусматривать согласно</w:t>
      </w:r>
      <w:r w:rsidRPr="00276168">
        <w:t xml:space="preserve"> требований </w:t>
      </w:r>
      <w:r w:rsidRPr="00276168">
        <w:rPr>
          <w:szCs w:val="28"/>
        </w:rPr>
        <w:t xml:space="preserve">[5]-[7], [18]-[20], </w:t>
      </w:r>
      <w:proofErr w:type="spellStart"/>
      <w:r w:rsidRPr="00276168">
        <w:rPr>
          <w:szCs w:val="28"/>
        </w:rPr>
        <w:t>СанПиН</w:t>
      </w:r>
      <w:proofErr w:type="spellEnd"/>
      <w:r w:rsidRPr="00276168">
        <w:rPr>
          <w:szCs w:val="28"/>
        </w:rPr>
        <w:t xml:space="preserve"> 2.1.3684, </w:t>
      </w:r>
      <w:proofErr w:type="spellStart"/>
      <w:r w:rsidRPr="00276168">
        <w:rPr>
          <w:szCs w:val="28"/>
        </w:rPr>
        <w:t>СанПиН</w:t>
      </w:r>
      <w:proofErr w:type="spellEnd"/>
      <w:r w:rsidRPr="00276168">
        <w:rPr>
          <w:szCs w:val="28"/>
        </w:rPr>
        <w:t xml:space="preserve"> 2.2.1/2.1.1.1200</w:t>
      </w:r>
      <w:r w:rsidRPr="00276168">
        <w:t>. Сбор стоков с тротуаров осуществляется согласно СП 32.13330.».</w:t>
      </w:r>
    </w:p>
    <w:p w:rsidR="003B684F" w:rsidRPr="00276168" w:rsidRDefault="003B684F" w:rsidP="001A694C">
      <w:pPr>
        <w:pStyle w:val="vvtxt"/>
        <w:spacing w:line="360" w:lineRule="auto"/>
      </w:pPr>
    </w:p>
    <w:p w:rsidR="00813F0D" w:rsidRPr="00276168" w:rsidRDefault="00813F0D" w:rsidP="00813F0D">
      <w:pPr>
        <w:pStyle w:val="2vv"/>
        <w:spacing w:line="360" w:lineRule="auto"/>
        <w:ind w:left="0" w:firstLine="0"/>
        <w:jc w:val="center"/>
      </w:pPr>
      <w:r w:rsidRPr="00276168">
        <w:t>Приложение А Требуемые исходные данные для проектирования наб</w:t>
      </w:r>
      <w:r w:rsidRPr="00276168">
        <w:t>е</w:t>
      </w:r>
      <w:r w:rsidRPr="00276168">
        <w:t>режных</w:t>
      </w:r>
    </w:p>
    <w:p w:rsidR="00813F0D" w:rsidRPr="00276168" w:rsidRDefault="00813F0D" w:rsidP="001A694C">
      <w:pPr>
        <w:pStyle w:val="vvtxt"/>
        <w:spacing w:line="360" w:lineRule="auto"/>
      </w:pPr>
      <w:r w:rsidRPr="00276168">
        <w:t>А.</w:t>
      </w:r>
      <w:r w:rsidR="00FD748D" w:rsidRPr="00276168">
        <w:t xml:space="preserve">2. Заменить слово: «города» на </w:t>
      </w:r>
      <w:r w:rsidRPr="00276168">
        <w:t>«городского населенного пункта»</w:t>
      </w:r>
    </w:p>
    <w:p w:rsidR="00FC58B3" w:rsidRPr="00276168" w:rsidRDefault="00FC58B3" w:rsidP="001A694C">
      <w:pPr>
        <w:pStyle w:val="vvtxt"/>
        <w:spacing w:line="360" w:lineRule="auto"/>
      </w:pPr>
      <w:r w:rsidRPr="00276168">
        <w:t>А.4. Д</w:t>
      </w:r>
      <w:r w:rsidR="001D073B" w:rsidRPr="00276168">
        <w:t>ополнить после слов «СП 38.13330» словами «СП 438.1325800.»</w:t>
      </w:r>
    </w:p>
    <w:p w:rsidR="00813F0D" w:rsidRPr="00276168" w:rsidRDefault="00813F0D" w:rsidP="001A694C">
      <w:pPr>
        <w:pStyle w:val="vvtxt"/>
        <w:spacing w:line="360" w:lineRule="auto"/>
        <w:rPr>
          <w:b/>
        </w:rPr>
      </w:pPr>
      <w:bookmarkStart w:id="6" w:name="_Toc500355086"/>
      <w:bookmarkStart w:id="7" w:name="_Toc506999802"/>
    </w:p>
    <w:p w:rsidR="007302A2" w:rsidRPr="00276168" w:rsidRDefault="007302A2" w:rsidP="001A694C">
      <w:pPr>
        <w:pStyle w:val="vvtxt"/>
        <w:spacing w:line="360" w:lineRule="auto"/>
        <w:rPr>
          <w:b/>
        </w:rPr>
      </w:pPr>
      <w:r w:rsidRPr="00276168">
        <w:rPr>
          <w:b/>
        </w:rPr>
        <w:t>Приложение Б</w:t>
      </w:r>
      <w:r w:rsidR="001A694C" w:rsidRPr="00276168">
        <w:rPr>
          <w:b/>
        </w:rPr>
        <w:t xml:space="preserve"> </w:t>
      </w:r>
      <w:r w:rsidR="00834686" w:rsidRPr="00276168">
        <w:rPr>
          <w:b/>
        </w:rPr>
        <w:t xml:space="preserve">Форма таблицы </w:t>
      </w:r>
      <w:r w:rsidR="001D073B" w:rsidRPr="00276168">
        <w:rPr>
          <w:b/>
        </w:rPr>
        <w:t xml:space="preserve">для проведения функционального </w:t>
      </w:r>
      <w:r w:rsidR="00834686" w:rsidRPr="00276168">
        <w:rPr>
          <w:b/>
        </w:rPr>
        <w:t>анализа прибрежной территории водных объектов</w:t>
      </w:r>
    </w:p>
    <w:p w:rsidR="007302A2" w:rsidRPr="00276168" w:rsidRDefault="00834686" w:rsidP="001A694C">
      <w:pPr>
        <w:pStyle w:val="vvtxt"/>
        <w:spacing w:line="360" w:lineRule="auto"/>
      </w:pPr>
      <w:r w:rsidRPr="00276168">
        <w:t>П</w:t>
      </w:r>
      <w:r w:rsidR="007B483F" w:rsidRPr="00276168">
        <w:t>риложение</w:t>
      </w:r>
      <w:r w:rsidR="007302A2" w:rsidRPr="00276168">
        <w:t xml:space="preserve"> Б</w:t>
      </w:r>
      <w:r w:rsidRPr="00276168">
        <w:t xml:space="preserve">. </w:t>
      </w:r>
      <w:r w:rsidR="007302A2" w:rsidRPr="00276168">
        <w:t xml:space="preserve"> </w:t>
      </w:r>
      <w:r w:rsidRPr="00276168">
        <w:t>И</w:t>
      </w:r>
      <w:r w:rsidR="007302A2" w:rsidRPr="00276168">
        <w:t xml:space="preserve">зложить в </w:t>
      </w:r>
      <w:r w:rsidRPr="00276168">
        <w:t>новой</w:t>
      </w:r>
      <w:r w:rsidR="007302A2" w:rsidRPr="00276168">
        <w:t xml:space="preserve"> редакции:</w:t>
      </w:r>
    </w:p>
    <w:p w:rsidR="00834686" w:rsidRPr="00276168" w:rsidRDefault="007302A2" w:rsidP="00C42CB1">
      <w:pPr>
        <w:pStyle w:val="vvtxt"/>
        <w:spacing w:line="240" w:lineRule="auto"/>
        <w:jc w:val="center"/>
        <w:rPr>
          <w:b/>
        </w:rPr>
      </w:pPr>
      <w:r w:rsidRPr="00276168">
        <w:rPr>
          <w:b/>
        </w:rPr>
        <w:t>«</w:t>
      </w:r>
      <w:r w:rsidR="00834686" w:rsidRPr="00276168">
        <w:rPr>
          <w:b/>
        </w:rPr>
        <w:t>Приложение Б</w:t>
      </w:r>
    </w:p>
    <w:p w:rsidR="00C42CB1" w:rsidRDefault="00341D3E" w:rsidP="00C42CB1">
      <w:pPr>
        <w:pStyle w:val="vvtxt"/>
        <w:spacing w:line="240" w:lineRule="auto"/>
        <w:jc w:val="center"/>
        <w:rPr>
          <w:b/>
        </w:rPr>
      </w:pPr>
      <w:r w:rsidRPr="004C584B">
        <w:rPr>
          <w:b/>
        </w:rPr>
        <w:t>Пример ф</w:t>
      </w:r>
      <w:r w:rsidR="00834686" w:rsidRPr="00276168">
        <w:rPr>
          <w:b/>
        </w:rPr>
        <w:t>орм</w:t>
      </w:r>
      <w:r>
        <w:rPr>
          <w:b/>
        </w:rPr>
        <w:t>ы</w:t>
      </w:r>
      <w:r w:rsidR="00834686" w:rsidRPr="00276168">
        <w:rPr>
          <w:b/>
        </w:rPr>
        <w:t xml:space="preserve"> таблицы </w:t>
      </w:r>
      <w:r w:rsidR="001D073B" w:rsidRPr="00276168">
        <w:rPr>
          <w:b/>
        </w:rPr>
        <w:t xml:space="preserve">для проведения функционального </w:t>
      </w:r>
    </w:p>
    <w:p w:rsidR="00C42CB1" w:rsidRDefault="00834686" w:rsidP="00C42CB1">
      <w:pPr>
        <w:pStyle w:val="vvtxt"/>
        <w:spacing w:line="240" w:lineRule="auto"/>
        <w:jc w:val="center"/>
        <w:rPr>
          <w:b/>
        </w:rPr>
      </w:pPr>
      <w:r w:rsidRPr="00276168">
        <w:rPr>
          <w:b/>
        </w:rPr>
        <w:t>анализа прибрежной территории водных объектов</w:t>
      </w:r>
    </w:p>
    <w:p w:rsidR="008E2895" w:rsidRDefault="00834686" w:rsidP="00C42CB1">
      <w:pPr>
        <w:pStyle w:val="vvtxt"/>
        <w:spacing w:line="240" w:lineRule="auto"/>
        <w:jc w:val="center"/>
        <w:rPr>
          <w:b/>
        </w:rPr>
      </w:pPr>
      <w:r w:rsidRPr="00276168">
        <w:rPr>
          <w:b/>
        </w:rPr>
        <w:t xml:space="preserve"> (проектируемой территории)</w:t>
      </w:r>
    </w:p>
    <w:p w:rsidR="00C42CB1" w:rsidRPr="00276168" w:rsidRDefault="00C42CB1" w:rsidP="00C42CB1">
      <w:pPr>
        <w:pStyle w:val="vvtxt"/>
        <w:spacing w:line="240" w:lineRule="auto"/>
        <w:jc w:val="center"/>
        <w:rPr>
          <w:b/>
        </w:rPr>
      </w:pPr>
    </w:p>
    <w:tbl>
      <w:tblPr>
        <w:tblStyle w:val="11"/>
        <w:tblW w:w="0" w:type="auto"/>
        <w:tblLook w:val="04A0"/>
      </w:tblPr>
      <w:tblGrid>
        <w:gridCol w:w="537"/>
        <w:gridCol w:w="2435"/>
        <w:gridCol w:w="964"/>
        <w:gridCol w:w="2296"/>
        <w:gridCol w:w="993"/>
        <w:gridCol w:w="2120"/>
      </w:tblGrid>
      <w:tr w:rsidR="008E2895" w:rsidRPr="00276168" w:rsidTr="006F18E6">
        <w:tc>
          <w:tcPr>
            <w:tcW w:w="537" w:type="dxa"/>
            <w:vMerge w:val="restart"/>
            <w:vAlign w:val="center"/>
          </w:tcPr>
          <w:p w:rsidR="008E2895" w:rsidRPr="00276168" w:rsidRDefault="008E2895" w:rsidP="006F18E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br w:type="page"/>
              <w:t>№</w:t>
            </w:r>
          </w:p>
        </w:tc>
        <w:tc>
          <w:tcPr>
            <w:tcW w:w="2435" w:type="dxa"/>
            <w:vMerge w:val="restart"/>
            <w:vAlign w:val="center"/>
          </w:tcPr>
          <w:p w:rsidR="008E2895" w:rsidRPr="004C584B" w:rsidRDefault="008E2895" w:rsidP="006F18E6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276168">
              <w:rPr>
                <w:rFonts w:eastAsia="Calibri"/>
                <w:sz w:val="24"/>
              </w:rPr>
              <w:t xml:space="preserve">Функциональное </w:t>
            </w:r>
            <w:r w:rsidRPr="004C584B">
              <w:rPr>
                <w:rFonts w:eastAsia="Calibri"/>
                <w:sz w:val="24"/>
              </w:rPr>
              <w:t>н</w:t>
            </w:r>
            <w:r w:rsidRPr="004C584B">
              <w:rPr>
                <w:rFonts w:eastAsia="Calibri"/>
                <w:sz w:val="24"/>
              </w:rPr>
              <w:t>а</w:t>
            </w:r>
            <w:r w:rsidRPr="004C584B">
              <w:rPr>
                <w:rFonts w:eastAsia="Calibri"/>
                <w:sz w:val="24"/>
              </w:rPr>
              <w:t xml:space="preserve">значение </w:t>
            </w:r>
            <w:r w:rsidR="00341D3E" w:rsidRPr="004C584B">
              <w:rPr>
                <w:rFonts w:eastAsia="Calibri"/>
                <w:sz w:val="24"/>
              </w:rPr>
              <w:t>участков прибрежной</w:t>
            </w:r>
          </w:p>
          <w:p w:rsidR="008E2895" w:rsidRPr="00276168" w:rsidRDefault="008E2895" w:rsidP="006F18E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584B">
              <w:rPr>
                <w:rFonts w:eastAsia="Calibri"/>
                <w:sz w:val="24"/>
                <w:szCs w:val="24"/>
                <w:lang w:eastAsia="en-US"/>
              </w:rPr>
              <w:t>территории</w:t>
            </w:r>
          </w:p>
        </w:tc>
        <w:tc>
          <w:tcPr>
            <w:tcW w:w="3260" w:type="dxa"/>
            <w:gridSpan w:val="2"/>
          </w:tcPr>
          <w:p w:rsidR="008E2895" w:rsidRPr="00276168" w:rsidRDefault="008E2895" w:rsidP="006F18E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t>Протяженность береговой линии</w:t>
            </w:r>
          </w:p>
        </w:tc>
        <w:tc>
          <w:tcPr>
            <w:tcW w:w="3113" w:type="dxa"/>
            <w:gridSpan w:val="2"/>
          </w:tcPr>
          <w:p w:rsidR="008E2895" w:rsidRPr="00276168" w:rsidRDefault="008E2895" w:rsidP="006F18E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t xml:space="preserve">Площадь </w:t>
            </w:r>
          </w:p>
          <w:p w:rsidR="008E2895" w:rsidRPr="00276168" w:rsidRDefault="008E2895" w:rsidP="006F18E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E2895" w:rsidRPr="00276168" w:rsidTr="006F18E6">
        <w:tc>
          <w:tcPr>
            <w:tcW w:w="537" w:type="dxa"/>
            <w:vMerge/>
          </w:tcPr>
          <w:p w:rsidR="008E2895" w:rsidRPr="00276168" w:rsidRDefault="008E2895" w:rsidP="006F18E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5" w:type="dxa"/>
            <w:vMerge/>
          </w:tcPr>
          <w:p w:rsidR="008E2895" w:rsidRPr="00276168" w:rsidRDefault="008E2895" w:rsidP="006F18E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8E2895" w:rsidRPr="00276168" w:rsidRDefault="008E2895" w:rsidP="006F18E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2296" w:type="dxa"/>
          </w:tcPr>
          <w:p w:rsidR="008E2895" w:rsidRPr="00276168" w:rsidRDefault="008E2895" w:rsidP="006F18E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t>Доля от суммарной протяженности, %</w:t>
            </w:r>
          </w:p>
        </w:tc>
        <w:tc>
          <w:tcPr>
            <w:tcW w:w="993" w:type="dxa"/>
          </w:tcPr>
          <w:p w:rsidR="008E2895" w:rsidRPr="00276168" w:rsidRDefault="008E2895" w:rsidP="006F18E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2120" w:type="dxa"/>
          </w:tcPr>
          <w:p w:rsidR="008E2895" w:rsidRPr="00276168" w:rsidRDefault="008E2895" w:rsidP="006F18E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t>Доля от площади проектируемой территории, %</w:t>
            </w:r>
          </w:p>
        </w:tc>
      </w:tr>
      <w:tr w:rsidR="008E2895" w:rsidRPr="00276168" w:rsidTr="006F18E6">
        <w:trPr>
          <w:trHeight w:val="405"/>
        </w:trPr>
        <w:tc>
          <w:tcPr>
            <w:tcW w:w="537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35" w:type="dxa"/>
          </w:tcPr>
          <w:p w:rsidR="008E2895" w:rsidRPr="00276168" w:rsidRDefault="008E2895" w:rsidP="00A50B44">
            <w:pPr>
              <w:pStyle w:val="vvtx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76168">
              <w:rPr>
                <w:sz w:val="24"/>
                <w:szCs w:val="24"/>
              </w:rPr>
              <w:t>Природная</w:t>
            </w:r>
            <w:r w:rsidRPr="00276168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0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E2895" w:rsidRPr="00276168" w:rsidTr="00C51692">
        <w:trPr>
          <w:trHeight w:val="313"/>
        </w:trPr>
        <w:tc>
          <w:tcPr>
            <w:tcW w:w="537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35" w:type="dxa"/>
          </w:tcPr>
          <w:p w:rsidR="008E2895" w:rsidRPr="00276168" w:rsidRDefault="00C51692" w:rsidP="00C51692">
            <w:pPr>
              <w:pStyle w:val="vvtxt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276168">
              <w:rPr>
                <w:sz w:val="24"/>
                <w:szCs w:val="24"/>
              </w:rPr>
              <w:t>Рекреационная</w:t>
            </w:r>
          </w:p>
        </w:tc>
        <w:tc>
          <w:tcPr>
            <w:tcW w:w="964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0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E2895" w:rsidRPr="00276168" w:rsidTr="00C51692">
        <w:trPr>
          <w:trHeight w:val="275"/>
        </w:trPr>
        <w:tc>
          <w:tcPr>
            <w:tcW w:w="537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35" w:type="dxa"/>
          </w:tcPr>
          <w:p w:rsidR="008E2895" w:rsidRPr="00276168" w:rsidRDefault="00C51692" w:rsidP="00C51692">
            <w:pPr>
              <w:pStyle w:val="vvtxt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276168">
              <w:rPr>
                <w:sz w:val="24"/>
                <w:szCs w:val="24"/>
              </w:rPr>
              <w:t>Жилая</w:t>
            </w:r>
          </w:p>
        </w:tc>
        <w:tc>
          <w:tcPr>
            <w:tcW w:w="964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0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E2895" w:rsidRPr="00276168" w:rsidTr="006F18E6">
        <w:trPr>
          <w:trHeight w:val="409"/>
        </w:trPr>
        <w:tc>
          <w:tcPr>
            <w:tcW w:w="537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35" w:type="dxa"/>
          </w:tcPr>
          <w:p w:rsidR="008E2895" w:rsidRPr="00276168" w:rsidRDefault="008E2895" w:rsidP="00A50B44">
            <w:pPr>
              <w:spacing w:after="0" w:line="240" w:lineRule="auto"/>
              <w:rPr>
                <w:sz w:val="24"/>
                <w:szCs w:val="24"/>
              </w:rPr>
            </w:pPr>
            <w:r w:rsidRPr="00276168">
              <w:rPr>
                <w:sz w:val="24"/>
                <w:szCs w:val="24"/>
              </w:rPr>
              <w:t xml:space="preserve">Общественно-деловая </w:t>
            </w:r>
            <w:r w:rsidRPr="00276168">
              <w:rPr>
                <w:strike/>
                <w:sz w:val="24"/>
                <w:szCs w:val="24"/>
              </w:rPr>
              <w:t>о</w:t>
            </w:r>
          </w:p>
        </w:tc>
        <w:tc>
          <w:tcPr>
            <w:tcW w:w="964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0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E2895" w:rsidRPr="00276168" w:rsidTr="006F18E6">
        <w:trPr>
          <w:trHeight w:val="415"/>
        </w:trPr>
        <w:tc>
          <w:tcPr>
            <w:tcW w:w="537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35" w:type="dxa"/>
          </w:tcPr>
          <w:p w:rsidR="008E2895" w:rsidRPr="00276168" w:rsidRDefault="008E2895" w:rsidP="00C51692">
            <w:pPr>
              <w:spacing w:after="0" w:line="240" w:lineRule="auto"/>
              <w:rPr>
                <w:szCs w:val="24"/>
              </w:rPr>
            </w:pPr>
            <w:r w:rsidRPr="00276168">
              <w:rPr>
                <w:sz w:val="24"/>
                <w:szCs w:val="24"/>
              </w:rPr>
              <w:t xml:space="preserve">Научно-производственная, производственная, коммунально-складская </w:t>
            </w:r>
          </w:p>
        </w:tc>
        <w:tc>
          <w:tcPr>
            <w:tcW w:w="964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0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E2895" w:rsidRPr="00276168" w:rsidTr="00C51692">
        <w:trPr>
          <w:trHeight w:val="285"/>
        </w:trPr>
        <w:tc>
          <w:tcPr>
            <w:tcW w:w="537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35" w:type="dxa"/>
          </w:tcPr>
          <w:p w:rsidR="008E2895" w:rsidRPr="00276168" w:rsidRDefault="008E2895" w:rsidP="00C51692">
            <w:pPr>
              <w:spacing w:after="0" w:line="240" w:lineRule="auto"/>
              <w:rPr>
                <w:sz w:val="24"/>
                <w:szCs w:val="24"/>
              </w:rPr>
            </w:pPr>
            <w:r w:rsidRPr="00276168">
              <w:rPr>
                <w:sz w:val="24"/>
                <w:szCs w:val="24"/>
              </w:rPr>
              <w:t>Транспортная</w:t>
            </w:r>
          </w:p>
        </w:tc>
        <w:tc>
          <w:tcPr>
            <w:tcW w:w="964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0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E2895" w:rsidRPr="00276168" w:rsidTr="00C51692">
        <w:trPr>
          <w:trHeight w:val="260"/>
        </w:trPr>
        <w:tc>
          <w:tcPr>
            <w:tcW w:w="537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35" w:type="dxa"/>
          </w:tcPr>
          <w:p w:rsidR="008E2895" w:rsidRPr="00276168" w:rsidRDefault="008E2895" w:rsidP="00C51692">
            <w:pPr>
              <w:spacing w:after="0" w:line="240" w:lineRule="auto"/>
              <w:rPr>
                <w:sz w:val="24"/>
                <w:szCs w:val="24"/>
              </w:rPr>
            </w:pPr>
            <w:r w:rsidRPr="00276168">
              <w:rPr>
                <w:sz w:val="24"/>
                <w:szCs w:val="24"/>
              </w:rPr>
              <w:t>Неиспользуемая</w:t>
            </w:r>
          </w:p>
        </w:tc>
        <w:tc>
          <w:tcPr>
            <w:tcW w:w="964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0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F3419" w:rsidRPr="00276168" w:rsidTr="00C51692">
        <w:trPr>
          <w:trHeight w:val="260"/>
        </w:trPr>
        <w:tc>
          <w:tcPr>
            <w:tcW w:w="537" w:type="dxa"/>
          </w:tcPr>
          <w:p w:rsidR="008F3419" w:rsidRPr="00276168" w:rsidRDefault="008F3419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35" w:type="dxa"/>
          </w:tcPr>
          <w:p w:rsidR="008F3419" w:rsidRPr="00276168" w:rsidRDefault="008F3419" w:rsidP="00C51692">
            <w:pPr>
              <w:spacing w:after="0" w:line="240" w:lineRule="auto"/>
              <w:rPr>
                <w:sz w:val="24"/>
                <w:szCs w:val="24"/>
              </w:rPr>
            </w:pPr>
            <w:r w:rsidRPr="00276168">
              <w:rPr>
                <w:sz w:val="24"/>
                <w:szCs w:val="24"/>
              </w:rPr>
              <w:t>Недоступная</w:t>
            </w:r>
          </w:p>
        </w:tc>
        <w:tc>
          <w:tcPr>
            <w:tcW w:w="964" w:type="dxa"/>
          </w:tcPr>
          <w:p w:rsidR="008F3419" w:rsidRPr="00276168" w:rsidRDefault="008F3419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</w:tcPr>
          <w:p w:rsidR="008F3419" w:rsidRPr="00276168" w:rsidRDefault="008F3419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F3419" w:rsidRPr="00276168" w:rsidRDefault="008F3419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0" w:type="dxa"/>
          </w:tcPr>
          <w:p w:rsidR="008F3419" w:rsidRPr="00276168" w:rsidRDefault="008F3419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E2895" w:rsidRPr="00276168" w:rsidTr="00C51692">
        <w:trPr>
          <w:trHeight w:val="264"/>
        </w:trPr>
        <w:tc>
          <w:tcPr>
            <w:tcW w:w="537" w:type="dxa"/>
          </w:tcPr>
          <w:p w:rsidR="008E2895" w:rsidRPr="00276168" w:rsidRDefault="008F3419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35" w:type="dxa"/>
          </w:tcPr>
          <w:p w:rsidR="008E2895" w:rsidRPr="00276168" w:rsidRDefault="008E2895" w:rsidP="00C51692">
            <w:pPr>
              <w:spacing w:after="0" w:line="240" w:lineRule="auto"/>
              <w:rPr>
                <w:sz w:val="24"/>
                <w:szCs w:val="24"/>
              </w:rPr>
            </w:pPr>
            <w:r w:rsidRPr="00276168">
              <w:rPr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993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0" w:type="dxa"/>
          </w:tcPr>
          <w:p w:rsidR="008E2895" w:rsidRPr="00276168" w:rsidRDefault="008E2895" w:rsidP="008E289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6168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</w:tr>
    </w:tbl>
    <w:p w:rsidR="00834686" w:rsidRPr="00276168" w:rsidRDefault="003E3D66" w:rsidP="003E3D66">
      <w:pPr>
        <w:pStyle w:val="vvtxt"/>
        <w:spacing w:line="360" w:lineRule="auto"/>
        <w:jc w:val="right"/>
      </w:pPr>
      <w:r w:rsidRPr="00276168">
        <w:t>».</w:t>
      </w:r>
    </w:p>
    <w:bookmarkEnd w:id="6"/>
    <w:bookmarkEnd w:id="7"/>
    <w:p w:rsidR="006E2AB2" w:rsidRPr="00276168" w:rsidRDefault="008E02E4" w:rsidP="00834686">
      <w:pPr>
        <w:spacing w:after="0" w:line="360" w:lineRule="auto"/>
        <w:ind w:firstLine="709"/>
        <w:rPr>
          <w:b/>
        </w:rPr>
      </w:pPr>
      <w:r w:rsidRPr="00276168">
        <w:rPr>
          <w:b/>
        </w:rPr>
        <w:t>Приложение В Примеры поперечного профиля набережных ра</w:t>
      </w:r>
      <w:r w:rsidRPr="00276168">
        <w:rPr>
          <w:b/>
        </w:rPr>
        <w:t>з</w:t>
      </w:r>
      <w:r w:rsidRPr="00276168">
        <w:rPr>
          <w:b/>
        </w:rPr>
        <w:t>личных типов</w:t>
      </w:r>
    </w:p>
    <w:p w:rsidR="008E02E4" w:rsidRPr="00276168" w:rsidRDefault="008E02E4" w:rsidP="00834686">
      <w:pPr>
        <w:spacing w:after="0" w:line="360" w:lineRule="auto"/>
        <w:ind w:firstLine="709"/>
      </w:pPr>
    </w:p>
    <w:p w:rsidR="008E02E4" w:rsidRPr="00276168" w:rsidRDefault="008E02E4" w:rsidP="00834686">
      <w:pPr>
        <w:spacing w:after="0" w:line="360" w:lineRule="auto"/>
        <w:ind w:firstLine="709"/>
      </w:pPr>
      <w:r w:rsidRPr="00276168">
        <w:t>Рисунок А1. Подрисуночная подпись. Перечисление 7. Изложить в н</w:t>
      </w:r>
      <w:r w:rsidRPr="00276168">
        <w:t>о</w:t>
      </w:r>
      <w:r w:rsidRPr="00276168">
        <w:t>вой редакции: «набережная с примыкающей парковой зоной;».</w:t>
      </w:r>
    </w:p>
    <w:p w:rsidR="008E02E4" w:rsidRPr="00276168" w:rsidRDefault="008E02E4" w:rsidP="00834686">
      <w:pPr>
        <w:spacing w:after="0" w:line="360" w:lineRule="auto"/>
        <w:ind w:firstLine="709"/>
        <w:rPr>
          <w:b/>
        </w:rPr>
      </w:pPr>
    </w:p>
    <w:p w:rsidR="008E02E4" w:rsidRPr="00276168" w:rsidRDefault="008E02E4" w:rsidP="00834686">
      <w:pPr>
        <w:spacing w:after="0" w:line="360" w:lineRule="auto"/>
        <w:ind w:firstLine="709"/>
        <w:rPr>
          <w:b/>
        </w:rPr>
      </w:pPr>
    </w:p>
    <w:p w:rsidR="008E02E4" w:rsidRPr="00276168" w:rsidRDefault="008E02E4" w:rsidP="00834686">
      <w:pPr>
        <w:spacing w:after="0" w:line="360" w:lineRule="auto"/>
        <w:ind w:firstLine="709"/>
        <w:rPr>
          <w:b/>
        </w:rPr>
      </w:pPr>
    </w:p>
    <w:p w:rsidR="00834686" w:rsidRPr="00276168" w:rsidRDefault="005D7626" w:rsidP="00834686">
      <w:pPr>
        <w:spacing w:after="0" w:line="360" w:lineRule="auto"/>
        <w:ind w:firstLine="709"/>
        <w:rPr>
          <w:b/>
        </w:rPr>
      </w:pPr>
      <w:r w:rsidRPr="00276168">
        <w:rPr>
          <w:b/>
        </w:rPr>
        <w:t>Приложение Г</w:t>
      </w:r>
      <w:r w:rsidR="00834686" w:rsidRPr="00276168">
        <w:rPr>
          <w:b/>
        </w:rPr>
        <w:t xml:space="preserve"> Элементы МАФ на планировочных элементах и в функциональных зонах набережных</w:t>
      </w:r>
    </w:p>
    <w:p w:rsidR="00F13146" w:rsidRPr="00276168" w:rsidRDefault="00F13146" w:rsidP="00F24F3D">
      <w:pPr>
        <w:spacing w:after="0" w:line="360" w:lineRule="auto"/>
        <w:ind w:firstLine="709"/>
        <w:rPr>
          <w:b/>
        </w:rPr>
      </w:pPr>
    </w:p>
    <w:p w:rsidR="005D7626" w:rsidRPr="00276168" w:rsidRDefault="00834686" w:rsidP="00F24F3D">
      <w:pPr>
        <w:spacing w:after="0" w:line="360" w:lineRule="auto"/>
        <w:ind w:firstLine="709"/>
      </w:pPr>
      <w:r w:rsidRPr="00276168">
        <w:t>Таблица Г.1. Строка 1.2. Наименование. И</w:t>
      </w:r>
      <w:r w:rsidR="00F24F3D" w:rsidRPr="00276168">
        <w:t xml:space="preserve">зложить в </w:t>
      </w:r>
      <w:r w:rsidRPr="00276168">
        <w:t>новой</w:t>
      </w:r>
      <w:r w:rsidR="00F24F3D" w:rsidRPr="00276168">
        <w:t xml:space="preserve"> редакции: </w:t>
      </w:r>
    </w:p>
    <w:p w:rsidR="00F24F3D" w:rsidRPr="00276168" w:rsidRDefault="00F24F3D" w:rsidP="005B7366">
      <w:pPr>
        <w:spacing w:after="0" w:line="360" w:lineRule="auto"/>
        <w:rPr>
          <w:szCs w:val="24"/>
        </w:rPr>
      </w:pPr>
      <w:r w:rsidRPr="00276168">
        <w:t>«</w:t>
      </w:r>
      <w:r w:rsidR="001646E7" w:rsidRPr="00276168">
        <w:t xml:space="preserve">Инфраструктура для движения </w:t>
      </w:r>
      <w:proofErr w:type="spellStart"/>
      <w:r w:rsidR="001646E7" w:rsidRPr="00276168">
        <w:t>велотранспорта</w:t>
      </w:r>
      <w:proofErr w:type="spellEnd"/>
      <w:r w:rsidR="001646E7" w:rsidRPr="00276168">
        <w:t xml:space="preserve"> и СИМ</w:t>
      </w:r>
      <w:r w:rsidR="00A50B44" w:rsidRPr="00276168">
        <w:t>»</w:t>
      </w:r>
      <w:r w:rsidRPr="00276168">
        <w:rPr>
          <w:szCs w:val="24"/>
        </w:rPr>
        <w:t>.</w:t>
      </w:r>
    </w:p>
    <w:p w:rsidR="001646E7" w:rsidRPr="00276168" w:rsidRDefault="001646E7" w:rsidP="001646E7">
      <w:pPr>
        <w:spacing w:after="0" w:line="360" w:lineRule="auto"/>
        <w:ind w:firstLine="709"/>
      </w:pPr>
      <w:r w:rsidRPr="00276168">
        <w:rPr>
          <w:szCs w:val="24"/>
        </w:rPr>
        <w:t xml:space="preserve">Строка 1.4. Наименование. </w:t>
      </w:r>
      <w:r w:rsidRPr="00276168">
        <w:t xml:space="preserve">Изложить в новой редакции: </w:t>
      </w:r>
    </w:p>
    <w:p w:rsidR="001646E7" w:rsidRPr="00276168" w:rsidRDefault="001646E7" w:rsidP="001646E7">
      <w:pPr>
        <w:spacing w:after="0" w:line="360" w:lineRule="auto"/>
        <w:rPr>
          <w:szCs w:val="24"/>
        </w:rPr>
      </w:pPr>
      <w:r w:rsidRPr="00276168">
        <w:t xml:space="preserve">«Стоянки </w:t>
      </w:r>
      <w:r w:rsidR="0050322C" w:rsidRPr="00276168">
        <w:t xml:space="preserve">для </w:t>
      </w:r>
      <w:proofErr w:type="spellStart"/>
      <w:r w:rsidRPr="00276168">
        <w:t>велотранспорта</w:t>
      </w:r>
      <w:proofErr w:type="spellEnd"/>
      <w:r w:rsidRPr="00276168">
        <w:t xml:space="preserve"> и СИМ</w:t>
      </w:r>
      <w:r w:rsidRPr="00276168">
        <w:rPr>
          <w:szCs w:val="24"/>
        </w:rPr>
        <w:t>».</w:t>
      </w:r>
    </w:p>
    <w:p w:rsidR="00C51692" w:rsidRPr="00276168" w:rsidRDefault="00C51692" w:rsidP="001646E7">
      <w:pPr>
        <w:spacing w:after="0" w:line="360" w:lineRule="auto"/>
      </w:pPr>
      <w:r w:rsidRPr="00276168">
        <w:rPr>
          <w:szCs w:val="24"/>
        </w:rPr>
        <w:tab/>
        <w:t xml:space="preserve">Строка 2.3. Наименование. </w:t>
      </w:r>
      <w:r w:rsidRPr="00276168">
        <w:t>Изложить в новой редакции:</w:t>
      </w:r>
    </w:p>
    <w:p w:rsidR="00C51692" w:rsidRPr="00276168" w:rsidRDefault="00C51692" w:rsidP="00C51692">
      <w:pPr>
        <w:spacing w:after="0" w:line="480" w:lineRule="auto"/>
        <w:rPr>
          <w:szCs w:val="24"/>
        </w:rPr>
      </w:pPr>
      <w:r w:rsidRPr="00276168">
        <w:rPr>
          <w:szCs w:val="24"/>
        </w:rPr>
        <w:t>«Набережная рекреационного назначения».</w:t>
      </w:r>
    </w:p>
    <w:p w:rsidR="000C34D2" w:rsidRPr="00276168" w:rsidRDefault="00C51692" w:rsidP="000C34D2">
      <w:pPr>
        <w:spacing w:after="0" w:line="480" w:lineRule="auto"/>
        <w:rPr>
          <w:szCs w:val="24"/>
        </w:rPr>
      </w:pPr>
      <w:r w:rsidRPr="00276168">
        <w:rPr>
          <w:szCs w:val="24"/>
        </w:rPr>
        <w:tab/>
      </w:r>
      <w:r w:rsidR="00834686" w:rsidRPr="00276168">
        <w:rPr>
          <w:szCs w:val="24"/>
        </w:rPr>
        <w:t xml:space="preserve">Строка 2.4. </w:t>
      </w:r>
      <w:r w:rsidR="00F24F3D" w:rsidRPr="00276168">
        <w:rPr>
          <w:szCs w:val="24"/>
        </w:rPr>
        <w:t>Наименование</w:t>
      </w:r>
      <w:r w:rsidR="00834686" w:rsidRPr="00276168">
        <w:rPr>
          <w:szCs w:val="24"/>
        </w:rPr>
        <w:t>.</w:t>
      </w:r>
      <w:r w:rsidR="00F24F3D" w:rsidRPr="00276168">
        <w:rPr>
          <w:szCs w:val="24"/>
        </w:rPr>
        <w:t xml:space="preserve"> </w:t>
      </w:r>
      <w:r w:rsidR="00834686" w:rsidRPr="00276168">
        <w:rPr>
          <w:szCs w:val="24"/>
        </w:rPr>
        <w:t>И</w:t>
      </w:r>
      <w:r w:rsidR="00F24F3D" w:rsidRPr="00276168">
        <w:rPr>
          <w:szCs w:val="24"/>
        </w:rPr>
        <w:t xml:space="preserve">зложить в </w:t>
      </w:r>
      <w:r w:rsidR="00834686" w:rsidRPr="00276168">
        <w:rPr>
          <w:szCs w:val="24"/>
        </w:rPr>
        <w:t>новой</w:t>
      </w:r>
      <w:r w:rsidR="00F24F3D" w:rsidRPr="00276168">
        <w:rPr>
          <w:szCs w:val="24"/>
        </w:rPr>
        <w:t xml:space="preserve"> редакции:</w:t>
      </w:r>
      <w:r w:rsidRPr="00276168">
        <w:rPr>
          <w:szCs w:val="24"/>
        </w:rPr>
        <w:t xml:space="preserve"> </w:t>
      </w:r>
    </w:p>
    <w:p w:rsidR="00F24F3D" w:rsidRPr="00276168" w:rsidRDefault="00C51692" w:rsidP="000C34D2">
      <w:pPr>
        <w:spacing w:after="0" w:line="480" w:lineRule="auto"/>
        <w:rPr>
          <w:szCs w:val="24"/>
        </w:rPr>
      </w:pPr>
      <w:r w:rsidRPr="00276168">
        <w:rPr>
          <w:szCs w:val="24"/>
        </w:rPr>
        <w:t>«Набережная природного назначения»</w:t>
      </w:r>
      <w:r w:rsidR="000C34D2" w:rsidRPr="00276168">
        <w:rPr>
          <w:szCs w:val="24"/>
        </w:rPr>
        <w:t>.</w:t>
      </w:r>
    </w:p>
    <w:p w:rsidR="00813F0D" w:rsidRPr="00276168" w:rsidRDefault="00C51692" w:rsidP="00A50B44">
      <w:pPr>
        <w:spacing w:after="0" w:line="360" w:lineRule="auto"/>
        <w:rPr>
          <w:szCs w:val="24"/>
        </w:rPr>
      </w:pPr>
      <w:r w:rsidRPr="00276168">
        <w:rPr>
          <w:szCs w:val="24"/>
        </w:rPr>
        <w:tab/>
      </w:r>
      <w:r w:rsidR="00C44409" w:rsidRPr="00276168">
        <w:rPr>
          <w:szCs w:val="24"/>
        </w:rPr>
        <w:t>Строка 3.1</w:t>
      </w:r>
      <w:r w:rsidR="00813F0D" w:rsidRPr="00276168">
        <w:rPr>
          <w:szCs w:val="24"/>
        </w:rPr>
        <w:t>. Наименование. Изложить в новой редакции:</w:t>
      </w:r>
    </w:p>
    <w:p w:rsidR="00813F0D" w:rsidRPr="00276168" w:rsidRDefault="00813F0D" w:rsidP="00813F0D">
      <w:pPr>
        <w:spacing w:after="0" w:line="360" w:lineRule="auto"/>
        <w:ind w:firstLine="709"/>
        <w:rPr>
          <w:szCs w:val="24"/>
        </w:rPr>
      </w:pPr>
      <w:r w:rsidRPr="00276168">
        <w:rPr>
          <w:szCs w:val="24"/>
        </w:rPr>
        <w:t xml:space="preserve">«Контейнерные площадки для накопления </w:t>
      </w:r>
      <w:r w:rsidR="00C51692" w:rsidRPr="00276168">
        <w:rPr>
          <w:szCs w:val="24"/>
        </w:rPr>
        <w:t>ТКО</w:t>
      </w:r>
      <w:r w:rsidRPr="00276168">
        <w:rPr>
          <w:szCs w:val="24"/>
        </w:rPr>
        <w:t>»</w:t>
      </w:r>
    </w:p>
    <w:p w:rsidR="005645BF" w:rsidRPr="00276168" w:rsidRDefault="005645BF" w:rsidP="005B7366">
      <w:pPr>
        <w:spacing w:after="0" w:line="360" w:lineRule="auto"/>
        <w:rPr>
          <w:szCs w:val="24"/>
        </w:rPr>
      </w:pPr>
    </w:p>
    <w:p w:rsidR="005645BF" w:rsidRPr="00276168" w:rsidRDefault="000C7BB1" w:rsidP="005B7366">
      <w:pPr>
        <w:spacing w:after="0" w:line="360" w:lineRule="auto"/>
        <w:rPr>
          <w:b/>
          <w:szCs w:val="24"/>
        </w:rPr>
      </w:pPr>
      <w:r w:rsidRPr="00276168">
        <w:rPr>
          <w:szCs w:val="24"/>
        </w:rPr>
        <w:t xml:space="preserve">          </w:t>
      </w:r>
      <w:r w:rsidRPr="00276168">
        <w:rPr>
          <w:b/>
          <w:szCs w:val="24"/>
        </w:rPr>
        <w:t>Библиография</w:t>
      </w:r>
    </w:p>
    <w:p w:rsidR="00754A54" w:rsidRPr="00276168" w:rsidRDefault="00754A54" w:rsidP="000C7BB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76168">
        <w:rPr>
          <w:szCs w:val="24"/>
        </w:rPr>
        <w:t>Пункт</w:t>
      </w:r>
      <w:r w:rsidRPr="00276168">
        <w:t xml:space="preserve"> [16]. Заменить слова «от 6 февраля 2014 г. № 42» на «от 13 ноя</w:t>
      </w:r>
      <w:r w:rsidRPr="00276168">
        <w:t>б</w:t>
      </w:r>
      <w:r w:rsidRPr="00276168">
        <w:t>ря 2020 г. №441», «13 мая 2014 г.,» на «24 декабря 2020 г.», «32252» на «61764».</w:t>
      </w:r>
    </w:p>
    <w:p w:rsidR="000C7BB1" w:rsidRPr="00276168" w:rsidRDefault="000C7BB1" w:rsidP="000C7BB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76168">
        <w:rPr>
          <w:szCs w:val="24"/>
        </w:rPr>
        <w:t>В Библиографию добавить:</w:t>
      </w:r>
      <w:r w:rsidRPr="00276168">
        <w:rPr>
          <w:bCs/>
          <w:shd w:val="clear" w:color="auto" w:fill="FFFFFF"/>
        </w:rPr>
        <w:t xml:space="preserve"> [21]Постановление Правительства </w:t>
      </w:r>
      <w:r w:rsidRPr="00276168">
        <w:rPr>
          <w:shd w:val="clear" w:color="auto" w:fill="FFFFFF"/>
        </w:rPr>
        <w:t>Росси</w:t>
      </w:r>
      <w:r w:rsidRPr="00276168">
        <w:rPr>
          <w:shd w:val="clear" w:color="auto" w:fill="FFFFFF"/>
        </w:rPr>
        <w:t>й</w:t>
      </w:r>
      <w:r w:rsidRPr="00276168">
        <w:rPr>
          <w:shd w:val="clear" w:color="auto" w:fill="FFFFFF"/>
        </w:rPr>
        <w:t>ской Федерации</w:t>
      </w:r>
      <w:r w:rsidRPr="00276168">
        <w:rPr>
          <w:bCs/>
          <w:shd w:val="clear" w:color="auto" w:fill="FFFFFF"/>
        </w:rPr>
        <w:t xml:space="preserve"> от 23 октября 1993 г. № 1090 «О Правилах дорожного дв</w:t>
      </w:r>
      <w:r w:rsidRPr="00276168">
        <w:rPr>
          <w:bCs/>
          <w:shd w:val="clear" w:color="auto" w:fill="FFFFFF"/>
        </w:rPr>
        <w:t>и</w:t>
      </w:r>
      <w:r w:rsidRPr="00276168">
        <w:rPr>
          <w:bCs/>
          <w:shd w:val="clear" w:color="auto" w:fill="FFFFFF"/>
        </w:rPr>
        <w:t>жения»</w:t>
      </w:r>
    </w:p>
    <w:p w:rsidR="005645BF" w:rsidRPr="00276168" w:rsidRDefault="006E2AB2" w:rsidP="005B7366">
      <w:pPr>
        <w:spacing w:after="0" w:line="360" w:lineRule="auto"/>
        <w:rPr>
          <w:szCs w:val="24"/>
        </w:rPr>
      </w:pPr>
      <w:r w:rsidRPr="00276168">
        <w:rPr>
          <w:szCs w:val="24"/>
        </w:rPr>
        <w:tab/>
        <w:t>Ключевые слова. Изложить в новой редакции:</w:t>
      </w:r>
    </w:p>
    <w:p w:rsidR="006E2AB2" w:rsidRPr="00276168" w:rsidRDefault="006E2AB2" w:rsidP="006E2AB2">
      <w:pPr>
        <w:pStyle w:val="vvtxt"/>
        <w:ind w:firstLine="0"/>
      </w:pPr>
      <w:r w:rsidRPr="00276168">
        <w:rPr>
          <w:szCs w:val="24"/>
        </w:rPr>
        <w:t>«</w:t>
      </w:r>
      <w:r w:rsidRPr="00276168">
        <w:t>Ключевые слова: набережные, берег, река, море, озеро, водоем, здания, с</w:t>
      </w:r>
      <w:r w:rsidRPr="00276168">
        <w:t>о</w:t>
      </w:r>
      <w:r w:rsidRPr="00276168">
        <w:t>оружения, комплексы, благоустройство, спуски, озеленение, устойчивость, расчет, освещение, берегозащитные сооружения, подпорные стенки, пляжи»</w:t>
      </w:r>
    </w:p>
    <w:p w:rsidR="006E2AB2" w:rsidRPr="00276168" w:rsidRDefault="006E2AB2" w:rsidP="005B7366">
      <w:pPr>
        <w:spacing w:after="0" w:line="360" w:lineRule="auto"/>
        <w:rPr>
          <w:szCs w:val="24"/>
        </w:rPr>
      </w:pPr>
    </w:p>
    <w:p w:rsidR="008D1D88" w:rsidRPr="00276168" w:rsidRDefault="008D1D88" w:rsidP="005B7366">
      <w:pPr>
        <w:spacing w:after="0" w:line="360" w:lineRule="auto"/>
        <w:rPr>
          <w:szCs w:val="24"/>
        </w:rPr>
      </w:pPr>
    </w:p>
    <w:p w:rsidR="005645BF" w:rsidRPr="00276168" w:rsidRDefault="005645BF" w:rsidP="005B7366">
      <w:pPr>
        <w:spacing w:after="0" w:line="360" w:lineRule="auto"/>
        <w:rPr>
          <w:szCs w:val="24"/>
        </w:rPr>
      </w:pPr>
    </w:p>
    <w:p w:rsidR="005645BF" w:rsidRPr="00276168" w:rsidRDefault="005645BF" w:rsidP="005B7366">
      <w:pPr>
        <w:spacing w:after="0" w:line="360" w:lineRule="auto"/>
        <w:rPr>
          <w:szCs w:val="24"/>
        </w:rPr>
      </w:pPr>
    </w:p>
    <w:p w:rsidR="005645BF" w:rsidRPr="00276168" w:rsidRDefault="005645BF" w:rsidP="005B7366">
      <w:pPr>
        <w:spacing w:after="0" w:line="360" w:lineRule="auto"/>
        <w:rPr>
          <w:szCs w:val="24"/>
        </w:rPr>
      </w:pPr>
    </w:p>
    <w:p w:rsidR="005645BF" w:rsidRPr="00276168" w:rsidRDefault="005645BF" w:rsidP="005B7366">
      <w:pPr>
        <w:spacing w:after="0" w:line="360" w:lineRule="auto"/>
        <w:rPr>
          <w:szCs w:val="24"/>
        </w:rPr>
      </w:pPr>
    </w:p>
    <w:p w:rsidR="001936C5" w:rsidRPr="00276168" w:rsidRDefault="001936C5" w:rsidP="005645BF">
      <w:pPr>
        <w:spacing w:after="0"/>
        <w:jc w:val="both"/>
        <w:rPr>
          <w:rFonts w:eastAsia="Calibri"/>
          <w:szCs w:val="22"/>
          <w:lang w:eastAsia="en-US"/>
        </w:rPr>
      </w:pPr>
    </w:p>
    <w:p w:rsidR="001936C5" w:rsidRPr="00276168" w:rsidRDefault="001936C5" w:rsidP="005645BF">
      <w:pPr>
        <w:spacing w:after="0"/>
        <w:jc w:val="both"/>
        <w:rPr>
          <w:rFonts w:eastAsia="Calibri"/>
          <w:szCs w:val="22"/>
          <w:lang w:eastAsia="en-US"/>
        </w:rPr>
      </w:pPr>
    </w:p>
    <w:p w:rsidR="001936C5" w:rsidRPr="00276168" w:rsidRDefault="001936C5" w:rsidP="005645BF">
      <w:pPr>
        <w:spacing w:after="0"/>
        <w:jc w:val="both"/>
        <w:rPr>
          <w:rFonts w:eastAsia="Calibri"/>
          <w:szCs w:val="22"/>
          <w:lang w:eastAsia="en-US"/>
        </w:rPr>
      </w:pPr>
    </w:p>
    <w:p w:rsidR="001936C5" w:rsidRPr="00276168" w:rsidRDefault="001936C5" w:rsidP="005645BF">
      <w:pPr>
        <w:spacing w:after="0"/>
        <w:jc w:val="both"/>
        <w:rPr>
          <w:rFonts w:eastAsia="Calibri"/>
          <w:szCs w:val="22"/>
          <w:lang w:eastAsia="en-US"/>
        </w:rPr>
      </w:pPr>
    </w:p>
    <w:p w:rsidR="001936C5" w:rsidRPr="00276168" w:rsidRDefault="001936C5" w:rsidP="005645BF">
      <w:pPr>
        <w:spacing w:after="0"/>
        <w:jc w:val="both"/>
        <w:rPr>
          <w:rFonts w:eastAsia="Calibri"/>
          <w:szCs w:val="22"/>
          <w:lang w:eastAsia="en-US"/>
        </w:rPr>
      </w:pPr>
    </w:p>
    <w:p w:rsidR="005645BF" w:rsidRPr="00276168" w:rsidRDefault="005645BF" w:rsidP="005645BF">
      <w:pPr>
        <w:spacing w:after="0"/>
        <w:jc w:val="both"/>
        <w:rPr>
          <w:rFonts w:eastAsia="Calibri"/>
          <w:szCs w:val="22"/>
          <w:lang w:eastAsia="en-US"/>
        </w:rPr>
      </w:pPr>
      <w:r w:rsidRPr="00276168">
        <w:rPr>
          <w:rFonts w:eastAsia="Calibri"/>
          <w:szCs w:val="22"/>
          <w:lang w:eastAsia="en-US"/>
        </w:rPr>
        <w:t>_____________________________________________________________</w:t>
      </w:r>
    </w:p>
    <w:p w:rsidR="005645BF" w:rsidRPr="00276168" w:rsidRDefault="005645BF" w:rsidP="005645BF">
      <w:pPr>
        <w:spacing w:after="0"/>
        <w:jc w:val="both"/>
        <w:rPr>
          <w:rFonts w:eastAsia="Calibri"/>
          <w:szCs w:val="22"/>
          <w:lang w:eastAsia="en-US"/>
        </w:rPr>
      </w:pPr>
      <w:r w:rsidRPr="00276168">
        <w:rPr>
          <w:rFonts w:eastAsia="Calibri"/>
          <w:szCs w:val="22"/>
          <w:lang w:eastAsia="en-US"/>
        </w:rPr>
        <w:t xml:space="preserve">УДК </w:t>
      </w:r>
      <w:r w:rsidRPr="00276168">
        <w:rPr>
          <w:rFonts w:eastAsia="Calibri"/>
          <w:szCs w:val="22"/>
          <w:lang w:eastAsia="en-US"/>
        </w:rPr>
        <w:tab/>
      </w:r>
      <w:r w:rsidRPr="00276168">
        <w:rPr>
          <w:rFonts w:eastAsia="Calibri"/>
          <w:szCs w:val="22"/>
          <w:lang w:eastAsia="en-US"/>
        </w:rPr>
        <w:tab/>
      </w:r>
      <w:r w:rsidRPr="00276168">
        <w:rPr>
          <w:rFonts w:eastAsia="Calibri"/>
          <w:szCs w:val="22"/>
          <w:lang w:eastAsia="en-US"/>
        </w:rPr>
        <w:tab/>
      </w:r>
      <w:r w:rsidRPr="00276168">
        <w:rPr>
          <w:rFonts w:eastAsia="Calibri"/>
          <w:szCs w:val="22"/>
          <w:lang w:eastAsia="en-US"/>
        </w:rPr>
        <w:tab/>
      </w:r>
      <w:r w:rsidRPr="00276168">
        <w:rPr>
          <w:rFonts w:eastAsia="Calibri"/>
          <w:szCs w:val="22"/>
          <w:lang w:eastAsia="en-US"/>
        </w:rPr>
        <w:tab/>
      </w:r>
      <w:r w:rsidRPr="00276168">
        <w:rPr>
          <w:rFonts w:eastAsia="Calibri"/>
          <w:szCs w:val="22"/>
          <w:lang w:eastAsia="en-US"/>
        </w:rPr>
        <w:tab/>
      </w:r>
      <w:r w:rsidRPr="00276168">
        <w:rPr>
          <w:rFonts w:eastAsia="Calibri"/>
          <w:szCs w:val="22"/>
          <w:lang w:eastAsia="en-US"/>
        </w:rPr>
        <w:tab/>
      </w:r>
      <w:r w:rsidRPr="00276168">
        <w:rPr>
          <w:rFonts w:eastAsia="Calibri"/>
          <w:szCs w:val="22"/>
          <w:lang w:eastAsia="en-US"/>
        </w:rPr>
        <w:tab/>
      </w:r>
      <w:r w:rsidRPr="00276168">
        <w:rPr>
          <w:rFonts w:eastAsia="Calibri"/>
          <w:szCs w:val="22"/>
          <w:lang w:eastAsia="en-US"/>
        </w:rPr>
        <w:tab/>
        <w:t xml:space="preserve">          </w:t>
      </w:r>
      <w:r w:rsidRPr="00276168">
        <w:rPr>
          <w:rFonts w:eastAsia="Calibri"/>
          <w:szCs w:val="22"/>
          <w:lang w:eastAsia="en-US"/>
        </w:rPr>
        <w:tab/>
        <w:t xml:space="preserve">       ОКС 91.020 </w:t>
      </w:r>
    </w:p>
    <w:p w:rsidR="006E2AB2" w:rsidRPr="00276168" w:rsidRDefault="006E2AB2" w:rsidP="006E2AB2">
      <w:pPr>
        <w:pStyle w:val="vvtxt"/>
        <w:ind w:firstLine="0"/>
      </w:pPr>
      <w:r w:rsidRPr="00276168">
        <w:t>Ключевые слова: набережные, берег, река, море, озеро, водоем, здания, с</w:t>
      </w:r>
      <w:r w:rsidRPr="00276168">
        <w:t>о</w:t>
      </w:r>
      <w:r w:rsidRPr="00276168">
        <w:t>оружения, комплексы, благоустройство, спуски, озеленение, устойчивость, расчет, освещение, берегозащитные сооружения, подпорные стенки, пляжи</w:t>
      </w:r>
    </w:p>
    <w:p w:rsidR="005645BF" w:rsidRPr="00276168" w:rsidRDefault="005645BF" w:rsidP="005645BF">
      <w:pPr>
        <w:spacing w:after="0"/>
        <w:jc w:val="both"/>
        <w:rPr>
          <w:rFonts w:eastAsia="Calibri"/>
          <w:szCs w:val="22"/>
          <w:lang w:eastAsia="en-US"/>
        </w:rPr>
      </w:pPr>
      <w:r w:rsidRPr="00276168">
        <w:rPr>
          <w:rFonts w:eastAsia="Calibri"/>
          <w:szCs w:val="22"/>
          <w:lang w:eastAsia="en-US"/>
        </w:rPr>
        <w:t>_______________________________________________________________</w:t>
      </w:r>
    </w:p>
    <w:p w:rsidR="005645BF" w:rsidRPr="00276168" w:rsidRDefault="005645BF" w:rsidP="005645BF">
      <w:pPr>
        <w:spacing w:after="0"/>
        <w:ind w:firstLine="709"/>
        <w:jc w:val="both"/>
        <w:rPr>
          <w:rFonts w:eastAsia="Calibri"/>
          <w:szCs w:val="22"/>
          <w:lang w:eastAsia="en-US"/>
        </w:rPr>
      </w:pPr>
    </w:p>
    <w:p w:rsidR="005645BF" w:rsidRPr="00276168" w:rsidRDefault="005645BF" w:rsidP="005645BF">
      <w:pPr>
        <w:spacing w:after="0"/>
        <w:ind w:firstLine="709"/>
        <w:jc w:val="both"/>
        <w:rPr>
          <w:rFonts w:eastAsia="Calibri"/>
          <w:szCs w:val="22"/>
          <w:lang w:eastAsia="en-US"/>
        </w:rPr>
      </w:pPr>
    </w:p>
    <w:p w:rsidR="005645BF" w:rsidRPr="00276168" w:rsidRDefault="00EA1E5E" w:rsidP="005645BF">
      <w:pPr>
        <w:spacing w:after="0"/>
        <w:jc w:val="both"/>
        <w:rPr>
          <w:rFonts w:eastAsia="Calibri"/>
          <w:szCs w:val="22"/>
          <w:lang w:eastAsia="en-US"/>
        </w:rPr>
      </w:pPr>
      <w:r w:rsidRPr="00276168">
        <w:rPr>
          <w:rFonts w:eastAsia="Calibri"/>
          <w:szCs w:val="22"/>
          <w:lang w:eastAsia="en-US"/>
        </w:rPr>
        <w:t>ИСПОЛНИТЕЛЬ</w:t>
      </w:r>
    </w:p>
    <w:p w:rsidR="00EA1E5E" w:rsidRPr="00276168" w:rsidRDefault="00EA1E5E" w:rsidP="005645BF">
      <w:pPr>
        <w:spacing w:after="0"/>
        <w:jc w:val="both"/>
        <w:rPr>
          <w:rFonts w:eastAsia="Calibri"/>
          <w:strike/>
          <w:szCs w:val="22"/>
          <w:lang w:eastAsia="en-US"/>
        </w:rPr>
      </w:pPr>
      <w:r w:rsidRPr="00276168">
        <w:rPr>
          <w:rFonts w:eastAsia="Calibri"/>
          <w:szCs w:val="22"/>
          <w:lang w:eastAsia="en-US"/>
        </w:rPr>
        <w:t>АО «</w:t>
      </w:r>
      <w:proofErr w:type="spellStart"/>
      <w:r w:rsidRPr="00276168">
        <w:rPr>
          <w:rFonts w:eastAsia="Calibri"/>
          <w:szCs w:val="22"/>
          <w:lang w:eastAsia="en-US"/>
        </w:rPr>
        <w:t>ЦНИИПромзданий</w:t>
      </w:r>
      <w:proofErr w:type="spellEnd"/>
      <w:r w:rsidRPr="00276168">
        <w:rPr>
          <w:rFonts w:eastAsia="Calibri"/>
          <w:szCs w:val="22"/>
          <w:lang w:eastAsia="en-US"/>
        </w:rPr>
        <w:t>»</w:t>
      </w:r>
    </w:p>
    <w:p w:rsidR="005645BF" w:rsidRPr="00276168" w:rsidRDefault="005645BF" w:rsidP="005645BF">
      <w:pPr>
        <w:spacing w:after="0"/>
        <w:jc w:val="both"/>
        <w:rPr>
          <w:rFonts w:eastAsia="Calibri"/>
          <w:strike/>
          <w:szCs w:val="22"/>
          <w:lang w:eastAsia="en-US"/>
        </w:rPr>
      </w:pPr>
    </w:p>
    <w:p w:rsidR="005645BF" w:rsidRPr="00276168" w:rsidRDefault="00EA1E5E" w:rsidP="005B7366">
      <w:pPr>
        <w:spacing w:after="0" w:line="360" w:lineRule="auto"/>
      </w:pPr>
      <w:r w:rsidRPr="00276168">
        <w:t xml:space="preserve">Генеральный директор                                                          Н.Г. </w:t>
      </w:r>
      <w:proofErr w:type="spellStart"/>
      <w:r w:rsidRPr="00276168">
        <w:t>Келасьев</w:t>
      </w:r>
      <w:proofErr w:type="spellEnd"/>
    </w:p>
    <w:p w:rsidR="00EA1E5E" w:rsidRPr="00276168" w:rsidRDefault="00EA1E5E" w:rsidP="005B7366">
      <w:pPr>
        <w:spacing w:after="0" w:line="360" w:lineRule="auto"/>
      </w:pPr>
    </w:p>
    <w:p w:rsidR="00EA1E5E" w:rsidRPr="00276168" w:rsidRDefault="00EA1E5E" w:rsidP="001936C5">
      <w:pPr>
        <w:spacing w:after="0" w:line="240" w:lineRule="auto"/>
      </w:pPr>
      <w:r w:rsidRPr="00276168">
        <w:t xml:space="preserve">Заместитель </w:t>
      </w:r>
    </w:p>
    <w:p w:rsidR="00E25E51" w:rsidRPr="00276168" w:rsidRDefault="00EA1E5E" w:rsidP="001936C5">
      <w:pPr>
        <w:tabs>
          <w:tab w:val="right" w:pos="9355"/>
        </w:tabs>
        <w:spacing w:after="0" w:line="240" w:lineRule="auto"/>
      </w:pPr>
      <w:r w:rsidRPr="00276168">
        <w:t>генерального директора                                                        Д.К. Лейкина</w:t>
      </w:r>
    </w:p>
    <w:p w:rsidR="00E25E51" w:rsidRPr="00276168" w:rsidRDefault="00E25E51" w:rsidP="00E25E51">
      <w:pPr>
        <w:tabs>
          <w:tab w:val="right" w:pos="9355"/>
        </w:tabs>
        <w:spacing w:after="0" w:line="360" w:lineRule="auto"/>
      </w:pPr>
    </w:p>
    <w:p w:rsidR="00EA1E5E" w:rsidRPr="00276168" w:rsidRDefault="00E25E51" w:rsidP="00E25E51">
      <w:pPr>
        <w:tabs>
          <w:tab w:val="right" w:pos="9355"/>
        </w:tabs>
        <w:spacing w:after="0" w:line="360" w:lineRule="auto"/>
      </w:pPr>
      <w:r w:rsidRPr="00276168">
        <w:tab/>
      </w:r>
    </w:p>
    <w:sectPr w:rsidR="00EA1E5E" w:rsidRPr="00276168" w:rsidSect="00E8558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AD1" w:rsidRDefault="00486AD1" w:rsidP="001E6C88">
      <w:pPr>
        <w:spacing w:after="0" w:line="240" w:lineRule="auto"/>
      </w:pPr>
      <w:r>
        <w:separator/>
      </w:r>
    </w:p>
  </w:endnote>
  <w:endnote w:type="continuationSeparator" w:id="0">
    <w:p w:rsidR="00486AD1" w:rsidRDefault="00486AD1" w:rsidP="001E6C88">
      <w:pPr>
        <w:spacing w:after="0" w:line="240" w:lineRule="auto"/>
      </w:pPr>
      <w:r>
        <w:continuationSeparator/>
      </w:r>
    </w:p>
  </w:endnote>
  <w:endnote w:type="continuationNotice" w:id="1">
    <w:p w:rsidR="00486AD1" w:rsidRDefault="00486AD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346045"/>
      <w:docPartObj>
        <w:docPartGallery w:val="Page Numbers (Bottom of Page)"/>
        <w:docPartUnique/>
      </w:docPartObj>
    </w:sdtPr>
    <w:sdtContent>
      <w:p w:rsidR="00100A8D" w:rsidRDefault="008913F9">
        <w:pPr>
          <w:pStyle w:val="a7"/>
          <w:jc w:val="right"/>
        </w:pPr>
        <w:r>
          <w:fldChar w:fldCharType="begin"/>
        </w:r>
        <w:r w:rsidR="00100A8D">
          <w:instrText>PAGE   \* MERGEFORMAT</w:instrText>
        </w:r>
        <w:r>
          <w:fldChar w:fldCharType="separate"/>
        </w:r>
        <w:r w:rsidR="004C584B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100A8D" w:rsidRDefault="00100A8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AD1" w:rsidRDefault="00486AD1" w:rsidP="001E6C88">
      <w:pPr>
        <w:spacing w:after="0" w:line="240" w:lineRule="auto"/>
      </w:pPr>
      <w:r>
        <w:separator/>
      </w:r>
    </w:p>
  </w:footnote>
  <w:footnote w:type="continuationSeparator" w:id="0">
    <w:p w:rsidR="00486AD1" w:rsidRDefault="00486AD1" w:rsidP="001E6C88">
      <w:pPr>
        <w:spacing w:after="0" w:line="240" w:lineRule="auto"/>
      </w:pPr>
      <w:r>
        <w:continuationSeparator/>
      </w:r>
    </w:p>
  </w:footnote>
  <w:footnote w:type="continuationNotice" w:id="1">
    <w:p w:rsidR="00486AD1" w:rsidRDefault="00486AD1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A8D" w:rsidRDefault="00100A8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327EC"/>
    <w:rsid w:val="00001404"/>
    <w:rsid w:val="00012A36"/>
    <w:rsid w:val="00015A47"/>
    <w:rsid w:val="00032E20"/>
    <w:rsid w:val="00034813"/>
    <w:rsid w:val="00042447"/>
    <w:rsid w:val="000465CB"/>
    <w:rsid w:val="000614F1"/>
    <w:rsid w:val="000676A5"/>
    <w:rsid w:val="00067816"/>
    <w:rsid w:val="000726BF"/>
    <w:rsid w:val="00074556"/>
    <w:rsid w:val="00086D88"/>
    <w:rsid w:val="00087617"/>
    <w:rsid w:val="000A34A8"/>
    <w:rsid w:val="000A3B5F"/>
    <w:rsid w:val="000A408F"/>
    <w:rsid w:val="000A7150"/>
    <w:rsid w:val="000C34D2"/>
    <w:rsid w:val="000C7BB1"/>
    <w:rsid w:val="000D066C"/>
    <w:rsid w:val="000D125D"/>
    <w:rsid w:val="000D1CC0"/>
    <w:rsid w:val="000E32EA"/>
    <w:rsid w:val="000E784C"/>
    <w:rsid w:val="000F30D2"/>
    <w:rsid w:val="000F4F3A"/>
    <w:rsid w:val="000F61D3"/>
    <w:rsid w:val="000F778C"/>
    <w:rsid w:val="00100A8D"/>
    <w:rsid w:val="00102B17"/>
    <w:rsid w:val="001228EC"/>
    <w:rsid w:val="0012543C"/>
    <w:rsid w:val="00133C05"/>
    <w:rsid w:val="001357F2"/>
    <w:rsid w:val="0014025B"/>
    <w:rsid w:val="00152EE6"/>
    <w:rsid w:val="00155A3D"/>
    <w:rsid w:val="00156875"/>
    <w:rsid w:val="00162A35"/>
    <w:rsid w:val="001646E7"/>
    <w:rsid w:val="00184B16"/>
    <w:rsid w:val="00187D88"/>
    <w:rsid w:val="0019196B"/>
    <w:rsid w:val="001936C5"/>
    <w:rsid w:val="00193AFE"/>
    <w:rsid w:val="0019510E"/>
    <w:rsid w:val="001A26F2"/>
    <w:rsid w:val="001A2EC2"/>
    <w:rsid w:val="001A694C"/>
    <w:rsid w:val="001B2ED4"/>
    <w:rsid w:val="001C1353"/>
    <w:rsid w:val="001C6FDE"/>
    <w:rsid w:val="001D073B"/>
    <w:rsid w:val="001D14AE"/>
    <w:rsid w:val="001E47E7"/>
    <w:rsid w:val="001E6C88"/>
    <w:rsid w:val="002037B6"/>
    <w:rsid w:val="00212029"/>
    <w:rsid w:val="00215A18"/>
    <w:rsid w:val="00276168"/>
    <w:rsid w:val="002778B3"/>
    <w:rsid w:val="002849BE"/>
    <w:rsid w:val="0029251D"/>
    <w:rsid w:val="00292B06"/>
    <w:rsid w:val="00293267"/>
    <w:rsid w:val="00293B3E"/>
    <w:rsid w:val="002A2998"/>
    <w:rsid w:val="002A4318"/>
    <w:rsid w:val="002B2F0F"/>
    <w:rsid w:val="002B2FAB"/>
    <w:rsid w:val="002B5EB6"/>
    <w:rsid w:val="002C131F"/>
    <w:rsid w:val="002D0BA2"/>
    <w:rsid w:val="002D6ACF"/>
    <w:rsid w:val="002E1875"/>
    <w:rsid w:val="00317544"/>
    <w:rsid w:val="00326239"/>
    <w:rsid w:val="00336657"/>
    <w:rsid w:val="0033691D"/>
    <w:rsid w:val="00341D3E"/>
    <w:rsid w:val="003455C9"/>
    <w:rsid w:val="00345DD1"/>
    <w:rsid w:val="003555F5"/>
    <w:rsid w:val="00360936"/>
    <w:rsid w:val="0038434E"/>
    <w:rsid w:val="00385502"/>
    <w:rsid w:val="003B25E8"/>
    <w:rsid w:val="003B684F"/>
    <w:rsid w:val="003C1AB4"/>
    <w:rsid w:val="003C371C"/>
    <w:rsid w:val="003D0BC6"/>
    <w:rsid w:val="003E3D66"/>
    <w:rsid w:val="003E3E1C"/>
    <w:rsid w:val="003E54C6"/>
    <w:rsid w:val="003F43B2"/>
    <w:rsid w:val="00400206"/>
    <w:rsid w:val="00411FE3"/>
    <w:rsid w:val="004471B6"/>
    <w:rsid w:val="004508F6"/>
    <w:rsid w:val="00454032"/>
    <w:rsid w:val="0046390B"/>
    <w:rsid w:val="0047440C"/>
    <w:rsid w:val="0047670C"/>
    <w:rsid w:val="004849C5"/>
    <w:rsid w:val="00486AD1"/>
    <w:rsid w:val="004A0538"/>
    <w:rsid w:val="004A0F26"/>
    <w:rsid w:val="004A19E9"/>
    <w:rsid w:val="004C584B"/>
    <w:rsid w:val="004D3FE5"/>
    <w:rsid w:val="004E4C37"/>
    <w:rsid w:val="004F0104"/>
    <w:rsid w:val="004F0FF9"/>
    <w:rsid w:val="00502489"/>
    <w:rsid w:val="0050322C"/>
    <w:rsid w:val="005228A9"/>
    <w:rsid w:val="00523D3C"/>
    <w:rsid w:val="0053662E"/>
    <w:rsid w:val="0056036E"/>
    <w:rsid w:val="0056162C"/>
    <w:rsid w:val="00564073"/>
    <w:rsid w:val="005645BF"/>
    <w:rsid w:val="00564703"/>
    <w:rsid w:val="005671F7"/>
    <w:rsid w:val="005703F2"/>
    <w:rsid w:val="00571A40"/>
    <w:rsid w:val="00582592"/>
    <w:rsid w:val="0058328E"/>
    <w:rsid w:val="00583305"/>
    <w:rsid w:val="00597208"/>
    <w:rsid w:val="005A192E"/>
    <w:rsid w:val="005A442D"/>
    <w:rsid w:val="005A4F57"/>
    <w:rsid w:val="005B7366"/>
    <w:rsid w:val="005C29B3"/>
    <w:rsid w:val="005D2FC2"/>
    <w:rsid w:val="005D7626"/>
    <w:rsid w:val="005E63CA"/>
    <w:rsid w:val="005E6F4C"/>
    <w:rsid w:val="005F14B6"/>
    <w:rsid w:val="005F2BCF"/>
    <w:rsid w:val="005F5A0C"/>
    <w:rsid w:val="005F6435"/>
    <w:rsid w:val="00614109"/>
    <w:rsid w:val="0061706F"/>
    <w:rsid w:val="006267F5"/>
    <w:rsid w:val="006327EC"/>
    <w:rsid w:val="00636BD6"/>
    <w:rsid w:val="00637EB3"/>
    <w:rsid w:val="00641696"/>
    <w:rsid w:val="00646A38"/>
    <w:rsid w:val="0065067C"/>
    <w:rsid w:val="0065119D"/>
    <w:rsid w:val="006564D9"/>
    <w:rsid w:val="00665E6A"/>
    <w:rsid w:val="00681CAE"/>
    <w:rsid w:val="00690181"/>
    <w:rsid w:val="006932A5"/>
    <w:rsid w:val="0069582D"/>
    <w:rsid w:val="0069677F"/>
    <w:rsid w:val="006C18D8"/>
    <w:rsid w:val="006C570C"/>
    <w:rsid w:val="006C7246"/>
    <w:rsid w:val="006E0EA5"/>
    <w:rsid w:val="006E295A"/>
    <w:rsid w:val="006E2AB2"/>
    <w:rsid w:val="006E459C"/>
    <w:rsid w:val="006F18E6"/>
    <w:rsid w:val="0070138D"/>
    <w:rsid w:val="00717FEA"/>
    <w:rsid w:val="007302A2"/>
    <w:rsid w:val="007344D1"/>
    <w:rsid w:val="00744E0D"/>
    <w:rsid w:val="00753A3C"/>
    <w:rsid w:val="00754A54"/>
    <w:rsid w:val="0076667F"/>
    <w:rsid w:val="00767057"/>
    <w:rsid w:val="00777C19"/>
    <w:rsid w:val="00782165"/>
    <w:rsid w:val="007865E6"/>
    <w:rsid w:val="00791CFB"/>
    <w:rsid w:val="0079279C"/>
    <w:rsid w:val="007B1D50"/>
    <w:rsid w:val="007B483F"/>
    <w:rsid w:val="007C2841"/>
    <w:rsid w:val="007F2655"/>
    <w:rsid w:val="007F46B7"/>
    <w:rsid w:val="00813F0D"/>
    <w:rsid w:val="008144E2"/>
    <w:rsid w:val="008173A0"/>
    <w:rsid w:val="008174B5"/>
    <w:rsid w:val="00822DB6"/>
    <w:rsid w:val="00834686"/>
    <w:rsid w:val="00835F97"/>
    <w:rsid w:val="008511F0"/>
    <w:rsid w:val="00851589"/>
    <w:rsid w:val="008531A2"/>
    <w:rsid w:val="00862355"/>
    <w:rsid w:val="00864570"/>
    <w:rsid w:val="008729FD"/>
    <w:rsid w:val="008824A7"/>
    <w:rsid w:val="008913F9"/>
    <w:rsid w:val="008A6945"/>
    <w:rsid w:val="008B3F3A"/>
    <w:rsid w:val="008C6051"/>
    <w:rsid w:val="008C719D"/>
    <w:rsid w:val="008D0C42"/>
    <w:rsid w:val="008D1D88"/>
    <w:rsid w:val="008D4843"/>
    <w:rsid w:val="008E02E4"/>
    <w:rsid w:val="008E2895"/>
    <w:rsid w:val="008E6DFD"/>
    <w:rsid w:val="008F1C52"/>
    <w:rsid w:val="008F3419"/>
    <w:rsid w:val="009007BD"/>
    <w:rsid w:val="0090159B"/>
    <w:rsid w:val="00917401"/>
    <w:rsid w:val="009264FB"/>
    <w:rsid w:val="00930C10"/>
    <w:rsid w:val="00952B08"/>
    <w:rsid w:val="00962E2A"/>
    <w:rsid w:val="00966E16"/>
    <w:rsid w:val="00967EF1"/>
    <w:rsid w:val="00970CD0"/>
    <w:rsid w:val="00977C48"/>
    <w:rsid w:val="00977CF7"/>
    <w:rsid w:val="00986ABB"/>
    <w:rsid w:val="0099215F"/>
    <w:rsid w:val="009A027F"/>
    <w:rsid w:val="009A2A12"/>
    <w:rsid w:val="009A352F"/>
    <w:rsid w:val="009B3F50"/>
    <w:rsid w:val="009C21D5"/>
    <w:rsid w:val="009D29E0"/>
    <w:rsid w:val="009D7002"/>
    <w:rsid w:val="009D77C7"/>
    <w:rsid w:val="009E64A6"/>
    <w:rsid w:val="009F2328"/>
    <w:rsid w:val="00A13698"/>
    <w:rsid w:val="00A16FFF"/>
    <w:rsid w:val="00A1739A"/>
    <w:rsid w:val="00A251FA"/>
    <w:rsid w:val="00A269B3"/>
    <w:rsid w:val="00A26F2A"/>
    <w:rsid w:val="00A27A55"/>
    <w:rsid w:val="00A306A0"/>
    <w:rsid w:val="00A30B1F"/>
    <w:rsid w:val="00A31984"/>
    <w:rsid w:val="00A34F16"/>
    <w:rsid w:val="00A40687"/>
    <w:rsid w:val="00A45FA5"/>
    <w:rsid w:val="00A50B44"/>
    <w:rsid w:val="00A53DA9"/>
    <w:rsid w:val="00A56AD7"/>
    <w:rsid w:val="00A60103"/>
    <w:rsid w:val="00A64FF2"/>
    <w:rsid w:val="00A65A11"/>
    <w:rsid w:val="00A7110D"/>
    <w:rsid w:val="00A7346C"/>
    <w:rsid w:val="00AA4317"/>
    <w:rsid w:val="00AB047D"/>
    <w:rsid w:val="00AC28DF"/>
    <w:rsid w:val="00AE111B"/>
    <w:rsid w:val="00AE1A17"/>
    <w:rsid w:val="00AE1AA3"/>
    <w:rsid w:val="00AE51BD"/>
    <w:rsid w:val="00B035FD"/>
    <w:rsid w:val="00B06E61"/>
    <w:rsid w:val="00B13247"/>
    <w:rsid w:val="00B24775"/>
    <w:rsid w:val="00B3020F"/>
    <w:rsid w:val="00B31B0F"/>
    <w:rsid w:val="00B33178"/>
    <w:rsid w:val="00B445DD"/>
    <w:rsid w:val="00B468D0"/>
    <w:rsid w:val="00B7041F"/>
    <w:rsid w:val="00B768D8"/>
    <w:rsid w:val="00B81F77"/>
    <w:rsid w:val="00BA3F5C"/>
    <w:rsid w:val="00BA7063"/>
    <w:rsid w:val="00BD244D"/>
    <w:rsid w:val="00BF3488"/>
    <w:rsid w:val="00C16E94"/>
    <w:rsid w:val="00C22A12"/>
    <w:rsid w:val="00C231E1"/>
    <w:rsid w:val="00C35F4D"/>
    <w:rsid w:val="00C42CB1"/>
    <w:rsid w:val="00C44409"/>
    <w:rsid w:val="00C51692"/>
    <w:rsid w:val="00C5646D"/>
    <w:rsid w:val="00C618AB"/>
    <w:rsid w:val="00C62D01"/>
    <w:rsid w:val="00C649C5"/>
    <w:rsid w:val="00C6639B"/>
    <w:rsid w:val="00C77214"/>
    <w:rsid w:val="00C90B23"/>
    <w:rsid w:val="00CA2D8C"/>
    <w:rsid w:val="00CB1F88"/>
    <w:rsid w:val="00CB2FF3"/>
    <w:rsid w:val="00CD4F8F"/>
    <w:rsid w:val="00CE1F6C"/>
    <w:rsid w:val="00CF0A67"/>
    <w:rsid w:val="00D122DF"/>
    <w:rsid w:val="00D26115"/>
    <w:rsid w:val="00D26BB9"/>
    <w:rsid w:val="00D30118"/>
    <w:rsid w:val="00D34FE9"/>
    <w:rsid w:val="00D4197D"/>
    <w:rsid w:val="00D51225"/>
    <w:rsid w:val="00D52CD8"/>
    <w:rsid w:val="00D84177"/>
    <w:rsid w:val="00D8548B"/>
    <w:rsid w:val="00DA6C6B"/>
    <w:rsid w:val="00DB19FD"/>
    <w:rsid w:val="00DC07FA"/>
    <w:rsid w:val="00DC2FBE"/>
    <w:rsid w:val="00DD1EC4"/>
    <w:rsid w:val="00DD530A"/>
    <w:rsid w:val="00DF7E94"/>
    <w:rsid w:val="00E00E49"/>
    <w:rsid w:val="00E02409"/>
    <w:rsid w:val="00E02F11"/>
    <w:rsid w:val="00E07FCF"/>
    <w:rsid w:val="00E10AE6"/>
    <w:rsid w:val="00E12D75"/>
    <w:rsid w:val="00E17C6D"/>
    <w:rsid w:val="00E21CF6"/>
    <w:rsid w:val="00E25E51"/>
    <w:rsid w:val="00E32394"/>
    <w:rsid w:val="00E37ADE"/>
    <w:rsid w:val="00E44686"/>
    <w:rsid w:val="00E457AD"/>
    <w:rsid w:val="00E47F43"/>
    <w:rsid w:val="00E50E79"/>
    <w:rsid w:val="00E55787"/>
    <w:rsid w:val="00E65361"/>
    <w:rsid w:val="00E7091C"/>
    <w:rsid w:val="00E71556"/>
    <w:rsid w:val="00E71BC1"/>
    <w:rsid w:val="00E71DFD"/>
    <w:rsid w:val="00E75BF1"/>
    <w:rsid w:val="00E7680D"/>
    <w:rsid w:val="00E77581"/>
    <w:rsid w:val="00E82C2A"/>
    <w:rsid w:val="00E840E0"/>
    <w:rsid w:val="00E85583"/>
    <w:rsid w:val="00E9081D"/>
    <w:rsid w:val="00EA0475"/>
    <w:rsid w:val="00EA1E5E"/>
    <w:rsid w:val="00EA389D"/>
    <w:rsid w:val="00EB7C6E"/>
    <w:rsid w:val="00EC48B1"/>
    <w:rsid w:val="00EC6993"/>
    <w:rsid w:val="00ED015A"/>
    <w:rsid w:val="00ED175A"/>
    <w:rsid w:val="00EE27E6"/>
    <w:rsid w:val="00EF0C41"/>
    <w:rsid w:val="00EF2408"/>
    <w:rsid w:val="00EF3EA8"/>
    <w:rsid w:val="00EF5FB6"/>
    <w:rsid w:val="00F044C0"/>
    <w:rsid w:val="00F112FC"/>
    <w:rsid w:val="00F13146"/>
    <w:rsid w:val="00F24F3D"/>
    <w:rsid w:val="00F30250"/>
    <w:rsid w:val="00F305B4"/>
    <w:rsid w:val="00F418DA"/>
    <w:rsid w:val="00F52D75"/>
    <w:rsid w:val="00F6159E"/>
    <w:rsid w:val="00F61F1C"/>
    <w:rsid w:val="00F62948"/>
    <w:rsid w:val="00F63EE5"/>
    <w:rsid w:val="00F67C52"/>
    <w:rsid w:val="00F93DDF"/>
    <w:rsid w:val="00F94C6E"/>
    <w:rsid w:val="00F952C4"/>
    <w:rsid w:val="00FB6AFF"/>
    <w:rsid w:val="00FC0C99"/>
    <w:rsid w:val="00FC58B3"/>
    <w:rsid w:val="00FD0A4E"/>
    <w:rsid w:val="00FD748D"/>
    <w:rsid w:val="00FE28AA"/>
    <w:rsid w:val="00FE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3E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3B3E"/>
    <w:pPr>
      <w:keepNext/>
      <w:spacing w:before="100" w:beforeAutospacing="1" w:after="120" w:line="360" w:lineRule="auto"/>
      <w:ind w:left="709"/>
      <w:jc w:val="both"/>
      <w:outlineLvl w:val="0"/>
    </w:pPr>
    <w:rPr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B3E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customStyle="1" w:styleId="ConsPlusTitle">
    <w:name w:val="ConsPlusTitle"/>
    <w:rsid w:val="00293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Без интервала Знак"/>
    <w:aliases w:val="Без отступа Знак,Без интервала2 Знак,Таблицы Знак,основной текст Знак,Без интервала1 Знак"/>
    <w:link w:val="a4"/>
    <w:uiPriority w:val="1"/>
    <w:locked/>
    <w:rsid w:val="001D14AE"/>
    <w:rPr>
      <w:rFonts w:ascii="Calibri" w:hAnsi="Calibri" w:cs="Calibri"/>
    </w:rPr>
  </w:style>
  <w:style w:type="paragraph" w:styleId="a4">
    <w:name w:val="No Spacing"/>
    <w:aliases w:val="Без отступа,Без интервала2,Таблицы,основной текст,Без интервала1"/>
    <w:link w:val="a3"/>
    <w:uiPriority w:val="1"/>
    <w:qFormat/>
    <w:rsid w:val="001D14AE"/>
    <w:pPr>
      <w:spacing w:after="0" w:line="240" w:lineRule="auto"/>
    </w:pPr>
    <w:rPr>
      <w:rFonts w:ascii="Calibri" w:hAnsi="Calibri" w:cs="Calibri"/>
    </w:rPr>
  </w:style>
  <w:style w:type="paragraph" w:customStyle="1" w:styleId="1vv">
    <w:name w:val="1_vv"/>
    <w:basedOn w:val="a"/>
    <w:link w:val="1vv0"/>
    <w:uiPriority w:val="99"/>
    <w:qFormat/>
    <w:rsid w:val="00A65A11"/>
    <w:pPr>
      <w:spacing w:before="240" w:after="120" w:line="240" w:lineRule="auto"/>
      <w:ind w:left="1418" w:hanging="709"/>
      <w:outlineLvl w:val="0"/>
    </w:pPr>
    <w:rPr>
      <w:rFonts w:eastAsia="Calibri"/>
      <w:b/>
      <w:lang w:eastAsia="en-US"/>
    </w:rPr>
  </w:style>
  <w:style w:type="character" w:customStyle="1" w:styleId="1vv0">
    <w:name w:val="1_vv Знак"/>
    <w:link w:val="1vv"/>
    <w:uiPriority w:val="99"/>
    <w:rsid w:val="00A65A11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vvtxt">
    <w:name w:val="vv_txt"/>
    <w:basedOn w:val="a"/>
    <w:link w:val="vvtxt0"/>
    <w:qFormat/>
    <w:rsid w:val="00A65A11"/>
    <w:pPr>
      <w:spacing w:after="0"/>
      <w:ind w:firstLine="709"/>
      <w:jc w:val="both"/>
    </w:pPr>
    <w:rPr>
      <w:rFonts w:eastAsia="Calibri"/>
      <w:szCs w:val="22"/>
      <w:lang w:eastAsia="en-US"/>
    </w:rPr>
  </w:style>
  <w:style w:type="character" w:customStyle="1" w:styleId="vvtxt0">
    <w:name w:val="vv_txt Знак"/>
    <w:link w:val="vvtxt"/>
    <w:rsid w:val="00A65A11"/>
    <w:rPr>
      <w:rFonts w:ascii="Times New Roman" w:eastAsia="Calibri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1E6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6C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E6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6C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vv">
    <w:name w:val="2_vv"/>
    <w:basedOn w:val="vvtxt"/>
    <w:uiPriority w:val="99"/>
    <w:qFormat/>
    <w:rsid w:val="001B2ED4"/>
    <w:pPr>
      <w:spacing w:before="120" w:after="120" w:line="240" w:lineRule="auto"/>
      <w:ind w:left="1134" w:hanging="425"/>
      <w:jc w:val="left"/>
      <w:outlineLvl w:val="1"/>
    </w:pPr>
    <w:rPr>
      <w:b/>
    </w:rPr>
  </w:style>
  <w:style w:type="table" w:styleId="a9">
    <w:name w:val="Table Grid"/>
    <w:basedOn w:val="a1"/>
    <w:uiPriority w:val="99"/>
    <w:rsid w:val="001A6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82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9"/>
    <w:uiPriority w:val="99"/>
    <w:rsid w:val="007302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44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440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C444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annotation reference"/>
    <w:basedOn w:val="a0"/>
    <w:uiPriority w:val="99"/>
    <w:semiHidden/>
    <w:unhideWhenUsed/>
    <w:rsid w:val="00D8417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8417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841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8417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841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1082E-1A30-4B25-9054-866778CA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6214</Words>
  <Characters>35424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 Александровна</dc:creator>
  <cp:keywords/>
  <dc:description/>
  <cp:lastModifiedBy>I Nat</cp:lastModifiedBy>
  <cp:revision>10</cp:revision>
  <cp:lastPrinted>2022-07-11T08:02:00Z</cp:lastPrinted>
  <dcterms:created xsi:type="dcterms:W3CDTF">2022-10-20T12:18:00Z</dcterms:created>
  <dcterms:modified xsi:type="dcterms:W3CDTF">2022-10-23T21:24:00Z</dcterms:modified>
</cp:coreProperties>
</file>